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BDB61" w14:textId="77777777" w:rsidR="00EC3080" w:rsidRPr="003760A5" w:rsidRDefault="00760B61">
      <w:pPr>
        <w:pStyle w:val="Titre"/>
        <w:rPr>
          <w:rFonts w:ascii="Segoe UI Light" w:hAnsi="Segoe UI Light"/>
          <w:lang w:val="de-CH"/>
        </w:rPr>
      </w:pPr>
      <w:r w:rsidRPr="003760A5">
        <w:rPr>
          <w:rFonts w:ascii="Segoe UI Light" w:hAnsi="Segoe UI Light"/>
          <w:sz w:val="24"/>
          <w:lang w:val="de-CH"/>
        </w:rPr>
        <w:t>LEHRMITTEL</w:t>
      </w:r>
    </w:p>
    <w:p w14:paraId="760BFC57" w14:textId="77777777" w:rsidR="003059C4" w:rsidRPr="003760A5" w:rsidRDefault="00760B61" w:rsidP="007C2E4E">
      <w:pPr>
        <w:pStyle w:val="Titre"/>
        <w:spacing w:before="100" w:beforeAutospacing="1"/>
        <w:rPr>
          <w:sz w:val="40"/>
          <w:szCs w:val="40"/>
          <w:lang w:val="de-CH"/>
        </w:rPr>
      </w:pPr>
      <w:r w:rsidRPr="003760A5">
        <w:rPr>
          <w:noProof/>
          <w:sz w:val="40"/>
          <w:lang w:val="fr-CH" w:eastAsia="fr-CH"/>
        </w:rPr>
        <mc:AlternateContent>
          <mc:Choice Requires="wps">
            <w:drawing>
              <wp:anchor distT="182880" distB="182880" distL="274320" distR="274320" simplePos="0" relativeHeight="251639296" behindDoc="0" locked="0" layoutInCell="1" allowOverlap="0" wp14:anchorId="2376E922" wp14:editId="1BB4E2F1">
                <wp:simplePos x="0" y="0"/>
                <wp:positionH relativeFrom="margin">
                  <wp:align>left</wp:align>
                </wp:positionH>
                <wp:positionV relativeFrom="paragraph">
                  <wp:posOffset>237490</wp:posOffset>
                </wp:positionV>
                <wp:extent cx="2240280" cy="7940040"/>
                <wp:effectExtent l="0" t="0" r="7620" b="3810"/>
                <wp:wrapSquare wrapText="bothSides"/>
                <wp:docPr id="1" name="Zone de texte 1" descr="Encadré pour un article et une photo à mettre en avant."/>
                <wp:cNvGraphicFramePr/>
                <a:graphic xmlns:a="http://schemas.openxmlformats.org/drawingml/2006/main">
                  <a:graphicData uri="http://schemas.microsoft.com/office/word/2010/wordprocessingShape">
                    <wps:wsp>
                      <wps:cNvSpPr txBox="1"/>
                      <wps:spPr>
                        <a:xfrm>
                          <a:off x="0" y="0"/>
                          <a:ext cx="2240280" cy="794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86" w:type="dxa"/>
                              <w:tblLayout w:type="fixed"/>
                              <w:tblCellMar>
                                <w:left w:w="0" w:type="dxa"/>
                                <w:right w:w="0" w:type="dxa"/>
                              </w:tblCellMar>
                              <w:tblLook w:val="04A0" w:firstRow="1" w:lastRow="0" w:firstColumn="1" w:lastColumn="0" w:noHBand="0" w:noVBand="1"/>
                            </w:tblPr>
                            <w:tblGrid>
                              <w:gridCol w:w="3686"/>
                            </w:tblGrid>
                            <w:tr w:rsidR="00BE0DC7" w:rsidRPr="00357EAF" w14:paraId="5AECD4EA" w14:textId="77777777" w:rsidTr="00C47C1A">
                              <w:trPr>
                                <w:trHeight w:hRule="exact" w:val="8510"/>
                              </w:trPr>
                              <w:tc>
                                <w:tcPr>
                                  <w:tcW w:w="3686" w:type="dxa"/>
                                  <w:shd w:val="clear" w:color="auto" w:fill="E76A1D" w:themeFill="accent1"/>
                                  <w:tcMar>
                                    <w:top w:w="288" w:type="dxa"/>
                                    <w:bottom w:w="288" w:type="dxa"/>
                                  </w:tcMar>
                                </w:tcPr>
                                <w:p w14:paraId="13169083" w14:textId="77777777" w:rsidR="00BE0DC7" w:rsidRPr="006F7D78" w:rsidRDefault="00760B61" w:rsidP="008640F5">
                                  <w:pPr>
                                    <w:pStyle w:val="Normalcentr"/>
                                    <w:rPr>
                                      <w:rFonts w:ascii="Segoe UI Light" w:eastAsiaTheme="majorEastAsia" w:hAnsi="Segoe UI Light" w:cs="Segoe UI"/>
                                      <w:b/>
                                      <w:bCs/>
                                      <w:caps/>
                                      <w:noProof/>
                                      <w:sz w:val="24"/>
                                      <w:szCs w:val="24"/>
                                    </w:rPr>
                                  </w:pPr>
                                  <w:r>
                                    <w:rPr>
                                      <w:rFonts w:ascii="Segoe UI Light" w:eastAsiaTheme="majorEastAsia" w:hAnsi="Segoe UI Light" w:cs="Segoe UI"/>
                                      <w:b/>
                                      <w:caps/>
                                      <w:noProof/>
                                      <w:sz w:val="24"/>
                                    </w:rPr>
                                    <w:t>PÄDAGOGISCHE HINWEISE</w:t>
                                  </w:r>
                                </w:p>
                                <w:p w14:paraId="63B2AECE"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Benötigtes Material:</w:t>
                                  </w:r>
                                </w:p>
                                <w:p w14:paraId="58E8FE09" w14:textId="77777777" w:rsidR="00BE0DC7" w:rsidRPr="006F7D78" w:rsidRDefault="00760B61"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Computer, Tablets oder Smartphones</w:t>
                                  </w:r>
                                </w:p>
                                <w:p w14:paraId="7D667A01" w14:textId="77777777" w:rsidR="00BE0DC7" w:rsidRPr="006F7D78" w:rsidRDefault="00760B61"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Internetanschluss</w:t>
                                  </w:r>
                                </w:p>
                                <w:p w14:paraId="5F63774A" w14:textId="77777777" w:rsidR="00BE0DC7" w:rsidRPr="006F7D78" w:rsidRDefault="00716AD2" w:rsidP="00AF418C">
                                  <w:pPr>
                                    <w:pStyle w:val="Normalcentr"/>
                                    <w:spacing w:line="240" w:lineRule="auto"/>
                                    <w:rPr>
                                      <w:rFonts w:asciiTheme="majorHAnsi" w:hAnsiTheme="majorHAnsi" w:cstheme="majorHAnsi"/>
                                      <w:b/>
                                      <w:noProof/>
                                      <w:szCs w:val="22"/>
                                    </w:rPr>
                                  </w:pPr>
                                </w:p>
                                <w:p w14:paraId="05E446B3"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 xml:space="preserve">Stufen: </w:t>
                                  </w:r>
                                </w:p>
                                <w:p w14:paraId="2178FB53"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noProof/>
                                    </w:rPr>
                                    <w:t>Ende Sekundarstufe I und Sekundarstufe II</w:t>
                                  </w:r>
                                </w:p>
                                <w:p w14:paraId="394E5EC4" w14:textId="77777777" w:rsidR="00BE0DC7" w:rsidRPr="006F7D78" w:rsidRDefault="00716AD2" w:rsidP="00AF418C">
                                  <w:pPr>
                                    <w:pStyle w:val="Normalcentr"/>
                                    <w:spacing w:line="240" w:lineRule="auto"/>
                                    <w:rPr>
                                      <w:rFonts w:asciiTheme="majorHAnsi" w:hAnsiTheme="majorHAnsi" w:cstheme="majorHAnsi"/>
                                      <w:b/>
                                      <w:noProof/>
                                      <w:szCs w:val="22"/>
                                    </w:rPr>
                                  </w:pPr>
                                </w:p>
                                <w:p w14:paraId="0E966736"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 xml:space="preserve">Anzahl Unterrichtseinheiten: </w:t>
                                  </w:r>
                                </w:p>
                                <w:p w14:paraId="3B024C92" w14:textId="0F19BAA6" w:rsidR="00BE0DC7" w:rsidRPr="006F7D78" w:rsidRDefault="00760B61"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 xml:space="preserve">4 bis 5, wenn die Klasse auch die vorgeschlagenen Erweiterungen durcharbeitet </w:t>
                                  </w:r>
                                </w:p>
                                <w:p w14:paraId="6E1C5AE8" w14:textId="77777777" w:rsidR="00BE0DC7" w:rsidRDefault="00716AD2" w:rsidP="00A12151">
                                  <w:pPr>
                                    <w:pStyle w:val="Normalcentr"/>
                                    <w:spacing w:line="240" w:lineRule="auto"/>
                                    <w:rPr>
                                      <w:rFonts w:asciiTheme="majorHAnsi" w:hAnsiTheme="majorHAnsi" w:cstheme="majorHAnsi"/>
                                      <w:noProof/>
                                      <w:szCs w:val="22"/>
                                    </w:rPr>
                                  </w:pPr>
                                </w:p>
                                <w:p w14:paraId="76BD52E8" w14:textId="77777777" w:rsidR="00BE0DC7" w:rsidRDefault="00760B61" w:rsidP="00A12151">
                                  <w:pPr>
                                    <w:pStyle w:val="Normalcentr"/>
                                    <w:spacing w:line="240" w:lineRule="auto"/>
                                    <w:rPr>
                                      <w:noProof/>
                                    </w:rPr>
                                  </w:pPr>
                                  <w:r>
                                    <w:rPr>
                                      <w:rFonts w:asciiTheme="majorHAnsi" w:hAnsiTheme="majorHAnsi" w:cstheme="majorHAnsi"/>
                                      <w:noProof/>
                                    </w:rPr>
                                    <w:t>Diese Unterrichtshilfe und zusätzliche Informationen finden Sie auf:</w:t>
                                  </w:r>
                                  <w:r>
                                    <w:rPr>
                                      <w:noProof/>
                                    </w:rPr>
                                    <w:t xml:space="preserve"> </w:t>
                                  </w:r>
                                </w:p>
                                <w:p w14:paraId="31265A7A" w14:textId="401C72D8" w:rsidR="00BE0DC7" w:rsidRPr="006B61DC" w:rsidRDefault="00716AD2" w:rsidP="00A12151">
                                  <w:pPr>
                                    <w:pStyle w:val="Normalcentr"/>
                                    <w:spacing w:line="240" w:lineRule="auto"/>
                                    <w:rPr>
                                      <w:rFonts w:asciiTheme="majorHAnsi" w:hAnsiTheme="majorHAnsi" w:cstheme="majorHAnsi"/>
                                      <w:b/>
                                      <w:color w:val="FFFF00"/>
                                      <w:sz w:val="24"/>
                                      <w:szCs w:val="24"/>
                                    </w:rPr>
                                  </w:pPr>
                                  <w:hyperlink r:id="rId9" w:history="1">
                                    <w:r w:rsidR="00760B61">
                                      <w:rPr>
                                        <w:rFonts w:asciiTheme="majorHAnsi" w:hAnsiTheme="majorHAnsi" w:cstheme="majorHAnsi"/>
                                        <w:b/>
                                        <w:color w:val="FFFF00"/>
                                        <w:sz w:val="24"/>
                                      </w:rPr>
                                      <w:t>datak.rts.ch/ecoles</w:t>
                                    </w:r>
                                  </w:hyperlink>
                                </w:p>
                                <w:p w14:paraId="62406197" w14:textId="305592A5" w:rsidR="00BE0DC7" w:rsidRPr="00A12151" w:rsidRDefault="00760B61" w:rsidP="00A12151">
                                  <w:pPr>
                                    <w:pStyle w:val="Normalcentr"/>
                                    <w:spacing w:line="240" w:lineRule="auto"/>
                                    <w:rPr>
                                      <w:b/>
                                      <w:noProof/>
                                    </w:rPr>
                                  </w:pPr>
                                  <w:r>
                                    <w:rPr>
                                      <w:rFonts w:asciiTheme="majorHAnsi" w:hAnsiTheme="majorHAnsi" w:cstheme="majorHAnsi"/>
                                      <w:noProof/>
                                    </w:rPr>
                                    <w:t>Kontakt:</w:t>
                                  </w:r>
                                  <w:r>
                                    <w:rPr>
                                      <w:rFonts w:asciiTheme="majorHAnsi" w:hAnsiTheme="majorHAnsi" w:cstheme="majorHAnsi"/>
                                      <w:b/>
                                      <w:noProof/>
                                      <w:color w:val="FFFF00"/>
                                    </w:rPr>
                                    <w:t xml:space="preserve"> </w:t>
                                  </w:r>
                                  <w:hyperlink r:id="rId10" w:history="1">
                                    <w:r>
                                      <w:rPr>
                                        <w:rFonts w:asciiTheme="majorHAnsi" w:hAnsiTheme="majorHAnsi" w:cstheme="majorHAnsi"/>
                                        <w:b/>
                                        <w:color w:val="FFFF00"/>
                                        <w:sz w:val="24"/>
                                      </w:rPr>
                                      <w:t>datak@rts.ch</w:t>
                                    </w:r>
                                  </w:hyperlink>
                                </w:p>
                              </w:tc>
                            </w:tr>
                            <w:tr w:rsidR="00BE0DC7" w:rsidRPr="00357EAF" w14:paraId="046282FF" w14:textId="77777777" w:rsidTr="003059C4">
                              <w:trPr>
                                <w:trHeight w:hRule="exact" w:val="288"/>
                              </w:trPr>
                              <w:tc>
                                <w:tcPr>
                                  <w:tcW w:w="3686" w:type="dxa"/>
                                </w:tcPr>
                                <w:p w14:paraId="4AB106E6" w14:textId="77777777" w:rsidR="00BE0DC7" w:rsidRPr="008640F5" w:rsidRDefault="00716AD2">
                                  <w:pPr>
                                    <w:rPr>
                                      <w:noProof/>
                                    </w:rPr>
                                  </w:pPr>
                                </w:p>
                              </w:tc>
                            </w:tr>
                            <w:tr w:rsidR="00BE0DC7" w:rsidRPr="008640F5" w14:paraId="31C6FEED" w14:textId="77777777" w:rsidTr="003059C4">
                              <w:trPr>
                                <w:trHeight w:hRule="exact" w:val="3312"/>
                              </w:trPr>
                              <w:tc>
                                <w:tcPr>
                                  <w:tcW w:w="3686" w:type="dxa"/>
                                </w:tcPr>
                                <w:p w14:paraId="52481128" w14:textId="77777777" w:rsidR="00BE0DC7" w:rsidRPr="008640F5" w:rsidRDefault="00760B61">
                                  <w:pPr>
                                    <w:rPr>
                                      <w:noProof/>
                                    </w:rPr>
                                  </w:pPr>
                                  <w:r>
                                    <w:rPr>
                                      <w:noProof/>
                                      <w:lang w:val="fr-CH" w:eastAsia="fr-CH"/>
                                    </w:rPr>
                                    <w:drawing>
                                      <wp:inline distT="0" distB="0" distL="0" distR="0" wp14:anchorId="19C1D040" wp14:editId="3B5EE238">
                                        <wp:extent cx="2238375" cy="19741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1974100"/>
                                                </a:xfrm>
                                                <a:prstGeom prst="rect">
                                                  <a:avLst/>
                                                </a:prstGeom>
                                                <a:noFill/>
                                                <a:ln>
                                                  <a:noFill/>
                                                </a:ln>
                                              </pic:spPr>
                                            </pic:pic>
                                          </a:graphicData>
                                        </a:graphic>
                                      </wp:inline>
                                    </w:drawing>
                                  </w:r>
                                </w:p>
                              </w:tc>
                            </w:tr>
                          </w:tbl>
                          <w:p w14:paraId="3A2EAA4E" w14:textId="59C59381" w:rsidR="00BE0DC7" w:rsidRPr="00B30B35" w:rsidRDefault="00716AD2" w:rsidP="006A531C">
                            <w:pPr>
                              <w:pStyle w:val="Lgende"/>
                              <w:rPr>
                                <w:noProof/>
                                <w:color w:val="808080" w:themeColor="background1" w:themeShade="80"/>
                                <w:sz w:val="40"/>
                                <w:szCs w:val="40"/>
                              </w:rPr>
                            </w:pPr>
                            <w:hyperlink r:id="rId12" w:history="1">
                              <w:r w:rsidR="00760B61">
                                <w:rPr>
                                  <w:rStyle w:val="Lienhypertexte"/>
                                  <w:noProof/>
                                  <w:color w:val="808080" w:themeColor="background1" w:themeShade="80"/>
                                  <w:sz w:val="40"/>
                                </w:rPr>
                                <w:t>www.rts.ch/datak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6E922" id="_x0000_t202" coordsize="21600,21600" o:spt="202" path="m,l,21600r21600,l21600,xe">
                <v:stroke joinstyle="miter"/>
                <v:path gradientshapeok="t" o:connecttype="rect"/>
              </v:shapetype>
              <v:shape id="Zone de texte 1" o:spid="_x0000_s1026" type="#_x0000_t202" alt="Encadré pour un article et une photo à mettre en avant." style="position:absolute;margin-left:0;margin-top:18.7pt;width:176.4pt;height:625.2pt;z-index:251639296;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" o:allowoverlap="f" filled="f" stroked="f" strokeweight=".5pt">
                <v:textbox inset="0,0,0,0">
                  <w:txbxContent>
                    <w:tbl>
                      <w:tblPr>
                        <w:tblW w:w="3686" w:type="dxa"/>
                        <w:tblLayout w:type="fixed"/>
                        <w:tblCellMar>
                          <w:left w:w="0" w:type="dxa"/>
                          <w:right w:w="0" w:type="dxa"/>
                        </w:tblCellMar>
                        <w:tblLook w:val="04A0" w:firstRow="1" w:lastRow="0" w:firstColumn="1" w:lastColumn="0" w:noHBand="0" w:noVBand="1"/>
                      </w:tblPr>
                      <w:tblGrid>
                        <w:gridCol w:w="3686"/>
                      </w:tblGrid>
                      <w:tr w:rsidR="00BE0DC7" w:rsidRPr="00357EAF" w14:paraId="5AECD4EA" w14:textId="77777777" w:rsidTr="00C47C1A">
                        <w:trPr>
                          <w:trHeight w:hRule="exact" w:val="8510"/>
                        </w:trPr>
                        <w:tc>
                          <w:tcPr>
                            <w:tcW w:w="3686" w:type="dxa"/>
                            <w:shd w:val="clear" w:color="auto" w:fill="E76A1D" w:themeFill="accent1"/>
                            <w:tcMar>
                              <w:top w:w="288" w:type="dxa"/>
                              <w:bottom w:w="288" w:type="dxa"/>
                            </w:tcMar>
                          </w:tcPr>
                          <w:p w14:paraId="13169083" w14:textId="77777777" w:rsidR="00BE0DC7" w:rsidRPr="006F7D78" w:rsidRDefault="00760B61" w:rsidP="008640F5">
                            <w:pPr>
                              <w:pStyle w:val="Normalcentr"/>
                              <w:rPr>
                                <w:rFonts w:ascii="Segoe UI Light" w:eastAsiaTheme="majorEastAsia" w:hAnsi="Segoe UI Light" w:cs="Segoe UI"/>
                                <w:b/>
                                <w:bCs/>
                                <w:caps/>
                                <w:noProof/>
                                <w:sz w:val="24"/>
                                <w:szCs w:val="24"/>
                              </w:rPr>
                            </w:pPr>
                            <w:r>
                              <w:rPr>
                                <w:rFonts w:ascii="Segoe UI Light" w:eastAsiaTheme="majorEastAsia" w:hAnsi="Segoe UI Light" w:cs="Segoe UI"/>
                                <w:b/>
                                <w:caps/>
                                <w:noProof/>
                                <w:sz w:val="24"/>
                              </w:rPr>
                              <w:t>PÄDAGOGISCHE HINWEISE</w:t>
                            </w:r>
                          </w:p>
                          <w:p w14:paraId="63B2AECE"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Benötigtes Material:</w:t>
                            </w:r>
                          </w:p>
                          <w:p w14:paraId="58E8FE09" w14:textId="77777777" w:rsidR="00BE0DC7" w:rsidRPr="006F7D78" w:rsidRDefault="00760B61"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Computer, Tablets oder Smartphones</w:t>
                            </w:r>
                          </w:p>
                          <w:p w14:paraId="7D667A01" w14:textId="77777777" w:rsidR="00BE0DC7" w:rsidRPr="006F7D78" w:rsidRDefault="00760B61"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Internetanschluss</w:t>
                            </w:r>
                          </w:p>
                          <w:p w14:paraId="5F63774A" w14:textId="77777777" w:rsidR="00BE0DC7" w:rsidRPr="006F7D78" w:rsidRDefault="00716AD2" w:rsidP="00AF418C">
                            <w:pPr>
                              <w:pStyle w:val="Normalcentr"/>
                              <w:spacing w:line="240" w:lineRule="auto"/>
                              <w:rPr>
                                <w:rFonts w:asciiTheme="majorHAnsi" w:hAnsiTheme="majorHAnsi" w:cstheme="majorHAnsi"/>
                                <w:b/>
                                <w:noProof/>
                                <w:szCs w:val="22"/>
                              </w:rPr>
                            </w:pPr>
                          </w:p>
                          <w:p w14:paraId="05E446B3"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 xml:space="preserve">Stufen: </w:t>
                            </w:r>
                          </w:p>
                          <w:p w14:paraId="2178FB53"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noProof/>
                              </w:rPr>
                              <w:t>Ende Sekundarstufe I und Sekundarstufe II</w:t>
                            </w:r>
                          </w:p>
                          <w:p w14:paraId="394E5EC4" w14:textId="77777777" w:rsidR="00BE0DC7" w:rsidRPr="006F7D78" w:rsidRDefault="00716AD2" w:rsidP="00AF418C">
                            <w:pPr>
                              <w:pStyle w:val="Normalcentr"/>
                              <w:spacing w:line="240" w:lineRule="auto"/>
                              <w:rPr>
                                <w:rFonts w:asciiTheme="majorHAnsi" w:hAnsiTheme="majorHAnsi" w:cstheme="majorHAnsi"/>
                                <w:b/>
                                <w:noProof/>
                                <w:szCs w:val="22"/>
                              </w:rPr>
                            </w:pPr>
                          </w:p>
                          <w:p w14:paraId="0E966736" w14:textId="77777777" w:rsidR="00BE0DC7" w:rsidRPr="006F7D78" w:rsidRDefault="00760B61" w:rsidP="00AF418C">
                            <w:pPr>
                              <w:pStyle w:val="Normalcentr"/>
                              <w:spacing w:line="240" w:lineRule="auto"/>
                              <w:rPr>
                                <w:rFonts w:asciiTheme="majorHAnsi" w:hAnsiTheme="majorHAnsi" w:cstheme="majorHAnsi"/>
                                <w:b/>
                                <w:noProof/>
                                <w:szCs w:val="22"/>
                              </w:rPr>
                            </w:pPr>
                            <w:r>
                              <w:rPr>
                                <w:rFonts w:asciiTheme="majorHAnsi" w:hAnsiTheme="majorHAnsi" w:cstheme="majorHAnsi"/>
                                <w:b/>
                                <w:noProof/>
                              </w:rPr>
                              <w:t xml:space="preserve">Anzahl Unterrichtseinheiten: </w:t>
                            </w:r>
                          </w:p>
                          <w:p w14:paraId="3B024C92" w14:textId="0F19BAA6" w:rsidR="00BE0DC7" w:rsidRPr="006F7D78" w:rsidRDefault="00760B61" w:rsidP="00AF418C">
                            <w:pPr>
                              <w:pStyle w:val="Normalcentr"/>
                              <w:spacing w:line="240" w:lineRule="auto"/>
                              <w:rPr>
                                <w:rFonts w:asciiTheme="majorHAnsi" w:hAnsiTheme="majorHAnsi" w:cstheme="majorHAnsi"/>
                                <w:noProof/>
                                <w:szCs w:val="22"/>
                              </w:rPr>
                            </w:pPr>
                            <w:r>
                              <w:rPr>
                                <w:rFonts w:asciiTheme="majorHAnsi" w:hAnsiTheme="majorHAnsi" w:cstheme="majorHAnsi"/>
                                <w:noProof/>
                              </w:rPr>
                              <w:t xml:space="preserve">4 bis 5, wenn die Klasse auch die vorgeschlagenen Erweiterungen durcharbeitet </w:t>
                            </w:r>
                          </w:p>
                          <w:p w14:paraId="6E1C5AE8" w14:textId="77777777" w:rsidR="00BE0DC7" w:rsidRDefault="00716AD2" w:rsidP="00A12151">
                            <w:pPr>
                              <w:pStyle w:val="Normalcentr"/>
                              <w:spacing w:line="240" w:lineRule="auto"/>
                              <w:rPr>
                                <w:rFonts w:asciiTheme="majorHAnsi" w:hAnsiTheme="majorHAnsi" w:cstheme="majorHAnsi"/>
                                <w:noProof/>
                                <w:szCs w:val="22"/>
                              </w:rPr>
                            </w:pPr>
                          </w:p>
                          <w:p w14:paraId="76BD52E8" w14:textId="77777777" w:rsidR="00BE0DC7" w:rsidRDefault="00760B61" w:rsidP="00A12151">
                            <w:pPr>
                              <w:pStyle w:val="Normalcentr"/>
                              <w:spacing w:line="240" w:lineRule="auto"/>
                              <w:rPr>
                                <w:noProof/>
                              </w:rPr>
                            </w:pPr>
                            <w:r>
                              <w:rPr>
                                <w:rFonts w:asciiTheme="majorHAnsi" w:hAnsiTheme="majorHAnsi" w:cstheme="majorHAnsi"/>
                                <w:noProof/>
                              </w:rPr>
                              <w:t>Diese Unterrichtshilfe und zusätzliche Informationen finden Sie auf:</w:t>
                            </w:r>
                            <w:r>
                              <w:rPr>
                                <w:noProof/>
                              </w:rPr>
                              <w:t xml:space="preserve"> </w:t>
                            </w:r>
                          </w:p>
                          <w:p w14:paraId="31265A7A" w14:textId="401C72D8" w:rsidR="00BE0DC7" w:rsidRPr="006B61DC" w:rsidRDefault="00716AD2" w:rsidP="00A12151">
                            <w:pPr>
                              <w:pStyle w:val="Normalcentr"/>
                              <w:spacing w:line="240" w:lineRule="auto"/>
                              <w:rPr>
                                <w:rFonts w:asciiTheme="majorHAnsi" w:hAnsiTheme="majorHAnsi" w:cstheme="majorHAnsi"/>
                                <w:b/>
                                <w:color w:val="FFFF00"/>
                                <w:sz w:val="24"/>
                                <w:szCs w:val="24"/>
                              </w:rPr>
                            </w:pPr>
                            <w:hyperlink r:id="rId13" w:history="1">
                              <w:r w:rsidR="00760B61">
                                <w:rPr>
                                  <w:rFonts w:asciiTheme="majorHAnsi" w:hAnsiTheme="majorHAnsi" w:cstheme="majorHAnsi"/>
                                  <w:b/>
                                  <w:color w:val="FFFF00"/>
                                  <w:sz w:val="24"/>
                                </w:rPr>
                                <w:t>datak.rts.ch/ecoles</w:t>
                              </w:r>
                            </w:hyperlink>
                          </w:p>
                          <w:p w14:paraId="62406197" w14:textId="305592A5" w:rsidR="00BE0DC7" w:rsidRPr="00A12151" w:rsidRDefault="00760B61" w:rsidP="00A12151">
                            <w:pPr>
                              <w:pStyle w:val="Normalcentr"/>
                              <w:spacing w:line="240" w:lineRule="auto"/>
                              <w:rPr>
                                <w:b/>
                                <w:noProof/>
                              </w:rPr>
                            </w:pPr>
                            <w:r>
                              <w:rPr>
                                <w:rFonts w:asciiTheme="majorHAnsi" w:hAnsiTheme="majorHAnsi" w:cstheme="majorHAnsi"/>
                                <w:noProof/>
                              </w:rPr>
                              <w:t>Kontakt:</w:t>
                            </w:r>
                            <w:r>
                              <w:rPr>
                                <w:rFonts w:asciiTheme="majorHAnsi" w:hAnsiTheme="majorHAnsi" w:cstheme="majorHAnsi"/>
                                <w:b/>
                                <w:noProof/>
                                <w:color w:val="FFFF00"/>
                              </w:rPr>
                              <w:t xml:space="preserve"> </w:t>
                            </w:r>
                            <w:hyperlink r:id="rId14" w:history="1">
                              <w:r>
                                <w:rPr>
                                  <w:rFonts w:asciiTheme="majorHAnsi" w:hAnsiTheme="majorHAnsi" w:cstheme="majorHAnsi"/>
                                  <w:b/>
                                  <w:color w:val="FFFF00"/>
                                  <w:sz w:val="24"/>
                                </w:rPr>
                                <w:t>datak@rts.ch</w:t>
                              </w:r>
                            </w:hyperlink>
                          </w:p>
                        </w:tc>
                      </w:tr>
                      <w:tr w:rsidR="00BE0DC7" w:rsidRPr="00357EAF" w14:paraId="046282FF" w14:textId="77777777" w:rsidTr="003059C4">
                        <w:trPr>
                          <w:trHeight w:hRule="exact" w:val="288"/>
                        </w:trPr>
                        <w:tc>
                          <w:tcPr>
                            <w:tcW w:w="3686" w:type="dxa"/>
                          </w:tcPr>
                          <w:p w14:paraId="4AB106E6" w14:textId="77777777" w:rsidR="00BE0DC7" w:rsidRPr="008640F5" w:rsidRDefault="00716AD2">
                            <w:pPr>
                              <w:rPr>
                                <w:noProof/>
                              </w:rPr>
                            </w:pPr>
                          </w:p>
                        </w:tc>
                      </w:tr>
                      <w:tr w:rsidR="00BE0DC7" w:rsidRPr="008640F5" w14:paraId="31C6FEED" w14:textId="77777777" w:rsidTr="003059C4">
                        <w:trPr>
                          <w:trHeight w:hRule="exact" w:val="3312"/>
                        </w:trPr>
                        <w:tc>
                          <w:tcPr>
                            <w:tcW w:w="3686" w:type="dxa"/>
                          </w:tcPr>
                          <w:p w14:paraId="52481128" w14:textId="77777777" w:rsidR="00BE0DC7" w:rsidRPr="008640F5" w:rsidRDefault="00760B61">
                            <w:pPr>
                              <w:rPr>
                                <w:noProof/>
                              </w:rPr>
                            </w:pPr>
                            <w:r>
                              <w:rPr>
                                <w:noProof/>
                                <w:lang w:val="fr-CH" w:eastAsia="fr-CH"/>
                              </w:rPr>
                              <w:drawing>
                                <wp:inline distT="0" distB="0" distL="0" distR="0" wp14:anchorId="19C1D040" wp14:editId="3B5EE238">
                                  <wp:extent cx="2238375" cy="19741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38375" cy="1974100"/>
                                          </a:xfrm>
                                          <a:prstGeom prst="rect">
                                            <a:avLst/>
                                          </a:prstGeom>
                                          <a:noFill/>
                                          <a:ln>
                                            <a:noFill/>
                                          </a:ln>
                                        </pic:spPr>
                                      </pic:pic>
                                    </a:graphicData>
                                  </a:graphic>
                                </wp:inline>
                              </w:drawing>
                            </w:r>
                          </w:p>
                        </w:tc>
                      </w:tr>
                    </w:tbl>
                    <w:p w14:paraId="3A2EAA4E" w14:textId="59C59381" w:rsidR="00BE0DC7" w:rsidRPr="00B30B35" w:rsidRDefault="00716AD2" w:rsidP="006A531C">
                      <w:pPr>
                        <w:pStyle w:val="Lgende"/>
                        <w:rPr>
                          <w:noProof/>
                          <w:color w:val="808080" w:themeColor="background1" w:themeShade="80"/>
                          <w:sz w:val="40"/>
                          <w:szCs w:val="40"/>
                        </w:rPr>
                      </w:pPr>
                      <w:hyperlink r:id="rId15" w:history="1">
                        <w:r w:rsidR="00760B61">
                          <w:rPr>
                            <w:rStyle w:val="Lienhypertexte"/>
                            <w:noProof/>
                            <w:color w:val="808080" w:themeColor="background1" w:themeShade="80"/>
                            <w:sz w:val="40"/>
                          </w:rPr>
                          <w:t>www.rts.ch/datak</w:t>
                        </w:r>
                      </w:hyperlink>
                    </w:p>
                  </w:txbxContent>
                </v:textbox>
                <w10:wrap type="square" anchorx="margin"/>
              </v:shape>
            </w:pict>
          </mc:Fallback>
        </mc:AlternateContent>
      </w:r>
      <w:r w:rsidRPr="003760A5">
        <w:rPr>
          <w:sz w:val="40"/>
          <w:lang w:val="de-CH"/>
        </w:rPr>
        <w:t xml:space="preserve">Datak: </w:t>
      </w:r>
    </w:p>
    <w:p w14:paraId="44DC8938" w14:textId="71D54987" w:rsidR="003059C4" w:rsidRPr="003760A5" w:rsidRDefault="00760B61" w:rsidP="007C2E4E">
      <w:pPr>
        <w:pStyle w:val="Titre"/>
        <w:spacing w:before="100" w:beforeAutospacing="1" w:line="240" w:lineRule="auto"/>
        <w:rPr>
          <w:sz w:val="40"/>
          <w:szCs w:val="40"/>
          <w:lang w:val="de-CH"/>
        </w:rPr>
      </w:pPr>
      <w:r w:rsidRPr="003760A5">
        <w:rPr>
          <w:sz w:val="40"/>
          <w:lang w:val="de-CH"/>
        </w:rPr>
        <w:t>das Online-Spiel zum Umgang mit pers</w:t>
      </w:r>
      <w:r w:rsidR="009841EC">
        <w:rPr>
          <w:rFonts w:cstheme="majorHAnsi"/>
          <w:sz w:val="40"/>
          <w:lang w:val="de-CH"/>
        </w:rPr>
        <w:t>Ö</w:t>
      </w:r>
      <w:r w:rsidRPr="003760A5">
        <w:rPr>
          <w:sz w:val="40"/>
          <w:lang w:val="de-CH"/>
        </w:rPr>
        <w:t>nlichen Daten</w:t>
      </w:r>
    </w:p>
    <w:p w14:paraId="5B890DAC" w14:textId="1D69A4CD" w:rsidR="00B81E4B" w:rsidRPr="003760A5" w:rsidRDefault="00760B61">
      <w:pPr>
        <w:pStyle w:val="Titre1"/>
        <w:rPr>
          <w:lang w:val="de-CH"/>
        </w:rPr>
      </w:pPr>
      <w:r w:rsidRPr="003760A5">
        <w:rPr>
          <w:rFonts w:ascii="Arial" w:hAnsi="Arial"/>
          <w:color w:val="E76A1D"/>
          <w:lang w:val="de-CH"/>
        </w:rPr>
        <w:t>EINLEITUNG</w:t>
      </w:r>
      <w:bookmarkStart w:id="0" w:name="_GoBack"/>
      <w:bookmarkEnd w:id="0"/>
    </w:p>
    <w:p w14:paraId="1495E5D3" w14:textId="6E1B0BD9" w:rsidR="00CB18BA" w:rsidRDefault="00760B61" w:rsidP="00EC3080">
      <w:pPr>
        <w:pStyle w:val="Titre2"/>
        <w:rPr>
          <w:rStyle w:val="A0"/>
          <w:rFonts w:ascii="Times New Roman" w:hAnsi="Times New Roman" w:cs="Times New Roman"/>
          <w:lang w:val="de-CH"/>
        </w:rPr>
      </w:pPr>
      <w:r w:rsidRPr="003760A5">
        <w:rPr>
          <w:rStyle w:val="A0"/>
          <w:rFonts w:ascii="Times New Roman" w:hAnsi="Times New Roman" w:cs="Times New Roman"/>
          <w:lang w:val="de-CH"/>
        </w:rPr>
        <w:t xml:space="preserve">Ob Treuekarten, </w:t>
      </w:r>
      <w:r w:rsidR="007F2A8D">
        <w:rPr>
          <w:rStyle w:val="A0"/>
          <w:rFonts w:ascii="Times New Roman" w:hAnsi="Times New Roman" w:cs="Times New Roman"/>
          <w:lang w:val="de-CH"/>
        </w:rPr>
        <w:t>Gesundheitsakte</w:t>
      </w:r>
      <w:r w:rsidRPr="003760A5">
        <w:rPr>
          <w:rStyle w:val="A0"/>
          <w:rFonts w:ascii="Times New Roman" w:hAnsi="Times New Roman" w:cs="Times New Roman"/>
          <w:lang w:val="de-CH"/>
        </w:rPr>
        <w:t xml:space="preserve">n, </w:t>
      </w:r>
      <w:r w:rsidR="00737DC4" w:rsidRPr="003760A5">
        <w:rPr>
          <w:rStyle w:val="A0"/>
          <w:rFonts w:ascii="Times New Roman" w:hAnsi="Times New Roman" w:cs="Times New Roman"/>
          <w:lang w:val="de-CH"/>
        </w:rPr>
        <w:t>Geolokalisierung</w:t>
      </w:r>
      <w:r w:rsidRPr="003760A5">
        <w:rPr>
          <w:rStyle w:val="A0"/>
          <w:rFonts w:ascii="Times New Roman" w:hAnsi="Times New Roman" w:cs="Times New Roman"/>
          <w:lang w:val="de-CH"/>
        </w:rPr>
        <w:t xml:space="preserve"> oder biometrischer Reisepass – unsere persönlichen Daten werden im grossen Stil gesammelt und genutzt. Von wem?</w:t>
      </w:r>
      <w:r w:rsidR="00C47C1A"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Zu welchem Zweck?</w:t>
      </w:r>
      <w:r w:rsidR="00C47C1A"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 xml:space="preserve">Die Sendung </w:t>
      </w:r>
      <w:r w:rsidR="00F822A4">
        <w:rPr>
          <w:rStyle w:val="A0"/>
          <w:rFonts w:ascii="Times New Roman" w:hAnsi="Times New Roman" w:cs="Times New Roman"/>
          <w:lang w:val="de-CH"/>
        </w:rPr>
        <w:t>«</w:t>
      </w:r>
      <w:r w:rsidRPr="00F822A4">
        <w:rPr>
          <w:rStyle w:val="A0"/>
          <w:rFonts w:ascii="Times New Roman" w:hAnsi="Times New Roman" w:cs="Times New Roman"/>
          <w:lang w:val="de-CH"/>
        </w:rPr>
        <w:t>On en parle</w:t>
      </w:r>
      <w:r w:rsidR="00F822A4">
        <w:rPr>
          <w:rStyle w:val="A0"/>
          <w:rFonts w:ascii="Times New Roman" w:hAnsi="Times New Roman" w:cs="Times New Roman"/>
          <w:lang w:val="de-CH"/>
        </w:rPr>
        <w:t>»</w:t>
      </w:r>
      <w:r w:rsidR="00C47C1A" w:rsidRPr="003760A5">
        <w:rPr>
          <w:rStyle w:val="A0"/>
          <w:rFonts w:ascii="Times New Roman" w:hAnsi="Times New Roman" w:cs="Times New Roman"/>
          <w:i/>
          <w:lang w:val="de-CH"/>
        </w:rPr>
        <w:t xml:space="preserve"> </w:t>
      </w:r>
      <w:r w:rsidRPr="003760A5">
        <w:rPr>
          <w:rStyle w:val="A0"/>
          <w:rFonts w:ascii="Times New Roman" w:hAnsi="Times New Roman" w:cs="Times New Roman"/>
          <w:lang w:val="de-CH"/>
        </w:rPr>
        <w:t>führte vom 9. J</w:t>
      </w:r>
      <w:r w:rsidR="00133973" w:rsidRPr="003760A5">
        <w:rPr>
          <w:rStyle w:val="A0"/>
          <w:rFonts w:ascii="Times New Roman" w:hAnsi="Times New Roman" w:cs="Times New Roman"/>
          <w:lang w:val="de-CH"/>
        </w:rPr>
        <w:t xml:space="preserve">uni 2015 bis 13. Dezember 2016 </w:t>
      </w:r>
      <w:r w:rsidRPr="003760A5">
        <w:rPr>
          <w:rStyle w:val="A0"/>
          <w:rFonts w:ascii="Times New Roman" w:hAnsi="Times New Roman" w:cs="Times New Roman"/>
          <w:lang w:val="de-CH"/>
        </w:rPr>
        <w:t>auf den Kanälen von RTS und in den sozialen Netzwerken</w:t>
      </w:r>
      <w:r w:rsidR="00C47C1A" w:rsidRPr="003760A5">
        <w:rPr>
          <w:rStyle w:val="A0"/>
          <w:rFonts w:ascii="Times New Roman" w:hAnsi="Times New Roman" w:cs="Times New Roman"/>
          <w:lang w:val="de-CH"/>
        </w:rPr>
        <w:t xml:space="preserve"> </w:t>
      </w:r>
      <w:r w:rsidRPr="003760A5">
        <w:rPr>
          <w:rStyle w:val="Lienhypertexte"/>
          <w:rFonts w:ascii="Times New Roman" w:hAnsi="Times New Roman" w:cs="Times New Roman"/>
          <w:sz w:val="22"/>
          <w:lang w:val="de-CH"/>
        </w:rPr>
        <w:t>Facebook</w:t>
      </w:r>
      <w:r w:rsidRPr="003760A5">
        <w:rPr>
          <w:rStyle w:val="A0"/>
          <w:rFonts w:ascii="Times New Roman" w:hAnsi="Times New Roman" w:cs="Times New Roman"/>
          <w:lang w:val="de-CH"/>
        </w:rPr>
        <w:t xml:space="preserve"> und </w:t>
      </w:r>
      <w:r w:rsidRPr="003760A5">
        <w:rPr>
          <w:rStyle w:val="Lienhypertexte"/>
          <w:rFonts w:ascii="Times New Roman" w:hAnsi="Times New Roman" w:cs="Times New Roman"/>
          <w:sz w:val="22"/>
          <w:lang w:val="de-CH"/>
        </w:rPr>
        <w:t>Twitter</w:t>
      </w:r>
      <w:r w:rsidRPr="003760A5">
        <w:rPr>
          <w:rStyle w:val="A0"/>
          <w:rFonts w:ascii="Times New Roman" w:hAnsi="Times New Roman" w:cs="Times New Roman"/>
          <w:lang w:val="de-CH"/>
        </w:rPr>
        <w:t xml:space="preserve"> (#mesdonnees) </w:t>
      </w:r>
      <w:hyperlink r:id="rId16" w:history="1">
        <w:r w:rsidRPr="003760A5">
          <w:rPr>
            <w:rStyle w:val="Lienhypertexte"/>
            <w:rFonts w:ascii="Times New Roman" w:hAnsi="Times New Roman" w:cs="Times New Roman"/>
            <w:sz w:val="22"/>
            <w:lang w:val="de-CH"/>
          </w:rPr>
          <w:t>eine breit</w:t>
        </w:r>
        <w:r w:rsidR="00C47C1A" w:rsidRPr="003760A5">
          <w:rPr>
            <w:rStyle w:val="Lienhypertexte"/>
            <w:rFonts w:ascii="Times New Roman" w:hAnsi="Times New Roman" w:cs="Times New Roman"/>
            <w:sz w:val="22"/>
            <w:lang w:val="de-CH"/>
          </w:rPr>
          <w:t xml:space="preserve"> </w:t>
        </w:r>
        <w:r w:rsidRPr="003760A5">
          <w:rPr>
            <w:rStyle w:val="Lienhypertexte"/>
            <w:rFonts w:ascii="Times New Roman" w:hAnsi="Times New Roman" w:cs="Times New Roman"/>
            <w:sz w:val="22"/>
            <w:lang w:val="de-CH"/>
          </w:rPr>
          <w:t>angelegte Recherche</w:t>
        </w:r>
      </w:hyperlink>
      <w:r w:rsidR="00C47C1A" w:rsidRPr="003760A5">
        <w:rPr>
          <w:rStyle w:val="Lienhypertexte"/>
          <w:rFonts w:ascii="Times New Roman" w:hAnsi="Times New Roman" w:cs="Times New Roman"/>
          <w:sz w:val="22"/>
          <w:u w:val="none"/>
          <w:lang w:val="de-CH"/>
        </w:rPr>
        <w:t xml:space="preserve"> </w:t>
      </w:r>
      <w:r w:rsidRPr="003760A5">
        <w:rPr>
          <w:rStyle w:val="A0"/>
          <w:rFonts w:ascii="Times New Roman" w:hAnsi="Times New Roman" w:cs="Times New Roman"/>
          <w:lang w:val="de-CH"/>
        </w:rPr>
        <w:t>mit aktiver Beteiligung des Publikums (</w:t>
      </w:r>
      <w:hyperlink r:id="rId17" w:history="1">
        <w:r w:rsidRPr="003760A5">
          <w:rPr>
            <w:rStyle w:val="Lienhypertexte"/>
            <w:rFonts w:ascii="Times New Roman" w:hAnsi="Times New Roman" w:cs="Times New Roman"/>
            <w:sz w:val="22"/>
            <w:lang w:val="de-CH"/>
          </w:rPr>
          <w:t>www.rts.ch/mesdonnees</w:t>
        </w:r>
      </w:hyperlink>
      <w:r w:rsidRPr="003760A5">
        <w:rPr>
          <w:rStyle w:val="A0"/>
          <w:rFonts w:ascii="Times New Roman" w:hAnsi="Times New Roman" w:cs="Times New Roman"/>
          <w:lang w:val="de-CH"/>
        </w:rPr>
        <w:t>) durch.</w:t>
      </w:r>
    </w:p>
    <w:p w14:paraId="7554A877" w14:textId="3155C8B6" w:rsidR="00211259" w:rsidRPr="003760A5" w:rsidRDefault="009841EC" w:rsidP="00EC3080">
      <w:pPr>
        <w:pStyle w:val="Titre2"/>
        <w:rPr>
          <w:rFonts w:ascii="Times New Roman" w:hAnsi="Times New Roman" w:cs="Times New Roman"/>
          <w:color w:val="57585A"/>
          <w:sz w:val="22"/>
          <w:szCs w:val="22"/>
          <w:lang w:val="de-CH"/>
        </w:rPr>
      </w:pPr>
      <w:r>
        <w:rPr>
          <w:rStyle w:val="A0"/>
          <w:rFonts w:ascii="Times New Roman" w:hAnsi="Times New Roman" w:cs="Times New Roman"/>
          <w:highlight w:val="yellow"/>
          <w:lang w:val="de-CH"/>
        </w:rPr>
        <w:t xml:space="preserve">NB: </w:t>
      </w:r>
      <w:r w:rsidR="00CB18BA" w:rsidRPr="00095C8F">
        <w:rPr>
          <w:rStyle w:val="A0"/>
          <w:rFonts w:ascii="Times New Roman" w:hAnsi="Times New Roman" w:cs="Times New Roman"/>
          <w:highlight w:val="yellow"/>
          <w:lang w:val="de-CH"/>
        </w:rPr>
        <w:t>Dies ist eine Übersetzung der auf Französisch verfassten Unterrichts</w:t>
      </w:r>
      <w:r w:rsidR="007C2E4E">
        <w:rPr>
          <w:rStyle w:val="A0"/>
          <w:rFonts w:ascii="Times New Roman" w:hAnsi="Times New Roman" w:cs="Times New Roman"/>
          <w:highlight w:val="yellow"/>
          <w:lang w:val="de-CH"/>
        </w:rPr>
        <w:softHyphen/>
      </w:r>
      <w:r w:rsidR="00CB18BA" w:rsidRPr="00095C8F">
        <w:rPr>
          <w:rStyle w:val="A0"/>
          <w:rFonts w:ascii="Times New Roman" w:hAnsi="Times New Roman" w:cs="Times New Roman"/>
          <w:highlight w:val="yellow"/>
          <w:lang w:val="de-CH"/>
        </w:rPr>
        <w:t>hilfe. Das DATAK-Spiel ist in vier Sprachen verfügbar, die Zusatzmateria</w:t>
      </w:r>
      <w:r w:rsidR="007C2E4E">
        <w:rPr>
          <w:rStyle w:val="A0"/>
          <w:rFonts w:ascii="Times New Roman" w:hAnsi="Times New Roman" w:cs="Times New Roman"/>
          <w:highlight w:val="yellow"/>
          <w:lang w:val="de-CH"/>
        </w:rPr>
        <w:softHyphen/>
      </w:r>
      <w:r w:rsidR="00CB18BA" w:rsidRPr="00095C8F">
        <w:rPr>
          <w:rStyle w:val="A0"/>
          <w:rFonts w:ascii="Times New Roman" w:hAnsi="Times New Roman" w:cs="Times New Roman"/>
          <w:highlight w:val="yellow"/>
          <w:lang w:val="de-CH"/>
        </w:rPr>
        <w:t>lien in diesem Lehrmittel beziehen sich jedoch nur auf französischsprachige Quellen. Für gewisse Aktivitäten ist es deshalb notwendig, dass Sie vor</w:t>
      </w:r>
      <w:r w:rsidR="007C2E4E">
        <w:rPr>
          <w:rStyle w:val="A0"/>
          <w:rFonts w:ascii="Times New Roman" w:hAnsi="Times New Roman" w:cs="Times New Roman"/>
          <w:highlight w:val="yellow"/>
          <w:lang w:val="de-CH"/>
        </w:rPr>
        <w:softHyphen/>
      </w:r>
      <w:r w:rsidR="00CB18BA" w:rsidRPr="00095C8F">
        <w:rPr>
          <w:rStyle w:val="A0"/>
          <w:rFonts w:ascii="Times New Roman" w:hAnsi="Times New Roman" w:cs="Times New Roman"/>
          <w:highlight w:val="yellow"/>
          <w:lang w:val="de-CH"/>
        </w:rPr>
        <w:t xml:space="preserve">gängig nach entsprechenden Informationen </w:t>
      </w:r>
      <w:r w:rsidR="007C2E4E">
        <w:rPr>
          <w:rStyle w:val="A0"/>
          <w:rFonts w:ascii="Times New Roman" w:hAnsi="Times New Roman" w:cs="Times New Roman"/>
          <w:highlight w:val="yellow"/>
          <w:lang w:val="de-CH"/>
        </w:rPr>
        <w:t xml:space="preserve">z. B. </w:t>
      </w:r>
      <w:r>
        <w:rPr>
          <w:rStyle w:val="A0"/>
          <w:rFonts w:ascii="Times New Roman" w:hAnsi="Times New Roman" w:cs="Times New Roman"/>
          <w:highlight w:val="yellow"/>
          <w:lang w:val="de-CH"/>
        </w:rPr>
        <w:t>auf Deutsch</w:t>
      </w:r>
      <w:r w:rsidR="00CB18BA" w:rsidRPr="00095C8F">
        <w:rPr>
          <w:rStyle w:val="A0"/>
          <w:rFonts w:ascii="Times New Roman" w:hAnsi="Times New Roman" w:cs="Times New Roman"/>
          <w:highlight w:val="yellow"/>
          <w:lang w:val="de-CH"/>
        </w:rPr>
        <w:t xml:space="preserve"> suchen.</w:t>
      </w:r>
      <w:hyperlink r:id="rId18" w:history="1"/>
      <w:hyperlink r:id="rId19" w:history="1"/>
    </w:p>
    <w:p w14:paraId="4BCFDFE8" w14:textId="358E3E99" w:rsidR="00EC3080" w:rsidRPr="003760A5" w:rsidRDefault="00760B61" w:rsidP="00EC3080">
      <w:pPr>
        <w:pStyle w:val="Titre2"/>
        <w:rPr>
          <w:lang w:val="de-CH"/>
        </w:rPr>
      </w:pPr>
      <w:r w:rsidRPr="003760A5">
        <w:rPr>
          <w:lang w:val="de-CH"/>
        </w:rPr>
        <w:t>Das «Serious Game» D</w:t>
      </w:r>
      <w:r w:rsidR="009841EC">
        <w:rPr>
          <w:lang w:val="de-CH"/>
        </w:rPr>
        <w:t>ATAK</w:t>
      </w:r>
    </w:p>
    <w:p w14:paraId="00CD98BC" w14:textId="408586CC" w:rsidR="00E53FFB" w:rsidRPr="003760A5" w:rsidRDefault="009841EC" w:rsidP="00F9407B">
      <w:pPr>
        <w:pStyle w:val="Titre2"/>
        <w:spacing w:before="0" w:after="0"/>
        <w:rPr>
          <w:rStyle w:val="A0"/>
          <w:rFonts w:ascii="Times New Roman" w:hAnsi="Times New Roman" w:cs="Times New Roman"/>
          <w:lang w:val="de-CH"/>
        </w:rPr>
      </w:pPr>
      <w:r>
        <w:rPr>
          <w:rStyle w:val="A0"/>
          <w:rFonts w:ascii="Times New Roman" w:hAnsi="Times New Roman" w:cs="Times New Roman"/>
          <w:lang w:val="de-CH"/>
        </w:rPr>
        <w:t>Herzstück</w:t>
      </w:r>
      <w:r w:rsidR="00760B61" w:rsidRPr="003760A5">
        <w:rPr>
          <w:rStyle w:val="A0"/>
          <w:rFonts w:ascii="Times New Roman" w:hAnsi="Times New Roman" w:cs="Times New Roman"/>
          <w:lang w:val="de-CH"/>
        </w:rPr>
        <w:t xml:space="preserve"> dieses Projekts bildet das Online-Spiel D</w:t>
      </w:r>
      <w:r>
        <w:rPr>
          <w:rStyle w:val="A0"/>
          <w:rFonts w:ascii="Times New Roman" w:hAnsi="Times New Roman" w:cs="Times New Roman"/>
          <w:lang w:val="de-CH"/>
        </w:rPr>
        <w:t>ATAK</w:t>
      </w:r>
      <w:r w:rsidR="00760B61" w:rsidRPr="003760A5">
        <w:rPr>
          <w:rStyle w:val="A0"/>
          <w:rFonts w:ascii="Times New Roman" w:hAnsi="Times New Roman" w:cs="Times New Roman"/>
          <w:lang w:val="de-CH"/>
        </w:rPr>
        <w:t>, in dem Jugendli</w:t>
      </w:r>
      <w:r w:rsidR="007C2E4E">
        <w:rPr>
          <w:rStyle w:val="A0"/>
          <w:rFonts w:ascii="Times New Roman" w:hAnsi="Times New Roman" w:cs="Times New Roman"/>
          <w:lang w:val="de-CH"/>
        </w:rPr>
        <w:softHyphen/>
      </w:r>
      <w:r w:rsidR="00760B61" w:rsidRPr="003760A5">
        <w:rPr>
          <w:rStyle w:val="A0"/>
          <w:rFonts w:ascii="Times New Roman" w:hAnsi="Times New Roman" w:cs="Times New Roman"/>
          <w:lang w:val="de-CH"/>
        </w:rPr>
        <w:t xml:space="preserve">che ab 15 Jahren in die Rolle einer Praktikantin </w:t>
      </w:r>
      <w:r>
        <w:rPr>
          <w:rStyle w:val="A0"/>
          <w:rFonts w:ascii="Times New Roman" w:hAnsi="Times New Roman" w:cs="Times New Roman"/>
          <w:lang w:val="de-CH"/>
        </w:rPr>
        <w:t>bzw. eines Praktikanten schlüpfen</w:t>
      </w:r>
      <w:r w:rsidR="00760B61" w:rsidRPr="003760A5">
        <w:rPr>
          <w:rStyle w:val="A0"/>
          <w:rFonts w:ascii="Times New Roman" w:hAnsi="Times New Roman" w:cs="Times New Roman"/>
          <w:lang w:val="de-CH"/>
        </w:rPr>
        <w:t xml:space="preserve">, </w:t>
      </w:r>
      <w:r>
        <w:rPr>
          <w:rStyle w:val="A0"/>
          <w:rFonts w:ascii="Times New Roman" w:hAnsi="Times New Roman" w:cs="Times New Roman"/>
          <w:lang w:val="de-CH"/>
        </w:rPr>
        <w:t>um</w:t>
      </w:r>
      <w:r w:rsidR="00760B61" w:rsidRPr="003760A5">
        <w:rPr>
          <w:rStyle w:val="A0"/>
          <w:rFonts w:ascii="Times New Roman" w:hAnsi="Times New Roman" w:cs="Times New Roman"/>
          <w:lang w:val="de-CH"/>
        </w:rPr>
        <w:t xml:space="preserve"> sich um die Daten der Stadt DataVille </w:t>
      </w:r>
      <w:r>
        <w:rPr>
          <w:rStyle w:val="A0"/>
          <w:rFonts w:ascii="Times New Roman" w:hAnsi="Times New Roman" w:cs="Times New Roman"/>
          <w:lang w:val="de-CH"/>
        </w:rPr>
        <w:t>zu kümmern</w:t>
      </w:r>
      <w:r w:rsidR="00760B61" w:rsidRPr="003760A5">
        <w:rPr>
          <w:rStyle w:val="A0"/>
          <w:rFonts w:ascii="Times New Roman" w:hAnsi="Times New Roman" w:cs="Times New Roman"/>
          <w:lang w:val="de-CH"/>
        </w:rPr>
        <w:t xml:space="preserve">. </w:t>
      </w:r>
      <w:r>
        <w:rPr>
          <w:rStyle w:val="A0"/>
          <w:rFonts w:ascii="Times New Roman" w:hAnsi="Times New Roman" w:cs="Times New Roman"/>
          <w:lang w:val="de-CH"/>
        </w:rPr>
        <w:t xml:space="preserve">Als rechte Hand des Stadtpräsidenten werden die Jugendlichen </w:t>
      </w:r>
      <w:r w:rsidR="00760B61" w:rsidRPr="003760A5">
        <w:rPr>
          <w:rStyle w:val="A0"/>
          <w:rFonts w:ascii="Times New Roman" w:hAnsi="Times New Roman" w:cs="Times New Roman"/>
          <w:lang w:val="de-CH"/>
        </w:rPr>
        <w:t>täglich mit mehreren vertrackten Problemstellungen konfrontiert und m</w:t>
      </w:r>
      <w:r w:rsidR="00F822A4">
        <w:rPr>
          <w:rStyle w:val="A0"/>
          <w:rFonts w:ascii="Times New Roman" w:hAnsi="Times New Roman" w:cs="Times New Roman"/>
          <w:lang w:val="de-CH"/>
        </w:rPr>
        <w:t>üssen</w:t>
      </w:r>
      <w:r w:rsidR="00760B61" w:rsidRPr="003760A5">
        <w:rPr>
          <w:rStyle w:val="A0"/>
          <w:rFonts w:ascii="Times New Roman" w:hAnsi="Times New Roman" w:cs="Times New Roman"/>
          <w:lang w:val="de-CH"/>
        </w:rPr>
        <w:t xml:space="preserve"> realitätsnahe Fragen </w:t>
      </w:r>
      <w:r w:rsidR="00F822A4">
        <w:rPr>
          <w:rStyle w:val="A0"/>
          <w:rFonts w:ascii="Times New Roman" w:hAnsi="Times New Roman" w:cs="Times New Roman"/>
          <w:lang w:val="de-CH"/>
        </w:rPr>
        <w:t>ihres Chefs</w:t>
      </w:r>
      <w:r w:rsidR="00760B61" w:rsidRPr="003760A5">
        <w:rPr>
          <w:rStyle w:val="A0"/>
          <w:rFonts w:ascii="Times New Roman" w:hAnsi="Times New Roman" w:cs="Times New Roman"/>
          <w:lang w:val="de-CH"/>
        </w:rPr>
        <w:t xml:space="preserve"> beantworten: Sollen in der Stadt Überwachungskameras aufge</w:t>
      </w:r>
      <w:r w:rsidR="007C2E4E">
        <w:rPr>
          <w:rStyle w:val="A0"/>
          <w:rFonts w:ascii="Times New Roman" w:hAnsi="Times New Roman" w:cs="Times New Roman"/>
          <w:lang w:val="de-CH"/>
        </w:rPr>
        <w:softHyphen/>
      </w:r>
      <w:r w:rsidR="00760B61" w:rsidRPr="003760A5">
        <w:rPr>
          <w:rStyle w:val="A0"/>
          <w:rFonts w:ascii="Times New Roman" w:hAnsi="Times New Roman" w:cs="Times New Roman"/>
          <w:lang w:val="de-CH"/>
        </w:rPr>
        <w:t xml:space="preserve">stellt werden oder nicht? Soll </w:t>
      </w:r>
      <w:r w:rsidR="00F822A4">
        <w:rPr>
          <w:rStyle w:val="A0"/>
          <w:rFonts w:ascii="Times New Roman" w:hAnsi="Times New Roman" w:cs="Times New Roman"/>
          <w:lang w:val="de-CH"/>
        </w:rPr>
        <w:t>die Stadt die</w:t>
      </w:r>
      <w:r w:rsidR="00760B61" w:rsidRPr="003760A5">
        <w:rPr>
          <w:rStyle w:val="A0"/>
          <w:rFonts w:ascii="Times New Roman" w:hAnsi="Times New Roman" w:cs="Times New Roman"/>
          <w:lang w:val="de-CH"/>
        </w:rPr>
        <w:t xml:space="preserve"> </w:t>
      </w:r>
      <w:r w:rsidR="008B3239" w:rsidRPr="003760A5">
        <w:rPr>
          <w:rStyle w:val="A0"/>
          <w:rFonts w:ascii="Times New Roman" w:hAnsi="Times New Roman" w:cs="Times New Roman"/>
          <w:lang w:val="de-CH"/>
        </w:rPr>
        <w:t>Einwohnerdaten</w:t>
      </w:r>
      <w:r w:rsidR="00760B61" w:rsidRPr="003760A5">
        <w:rPr>
          <w:rStyle w:val="A0"/>
          <w:rFonts w:ascii="Times New Roman" w:hAnsi="Times New Roman" w:cs="Times New Roman"/>
          <w:lang w:val="de-CH"/>
        </w:rPr>
        <w:t xml:space="preserve"> an Firmen </w:t>
      </w:r>
      <w:r w:rsidR="00F822A4">
        <w:rPr>
          <w:rStyle w:val="A0"/>
          <w:rFonts w:ascii="Times New Roman" w:hAnsi="Times New Roman" w:cs="Times New Roman"/>
          <w:lang w:val="de-CH"/>
        </w:rPr>
        <w:t>und</w:t>
      </w:r>
      <w:r w:rsidR="00760B61" w:rsidRPr="003760A5">
        <w:rPr>
          <w:rStyle w:val="A0"/>
          <w:rFonts w:ascii="Times New Roman" w:hAnsi="Times New Roman" w:cs="Times New Roman"/>
          <w:lang w:val="de-CH"/>
        </w:rPr>
        <w:t xml:space="preserve"> politische Parteien weitergeben? Jede Entscheidung </w:t>
      </w:r>
      <w:r w:rsidR="00F822A4">
        <w:rPr>
          <w:rStyle w:val="A0"/>
          <w:rFonts w:ascii="Times New Roman" w:hAnsi="Times New Roman" w:cs="Times New Roman"/>
          <w:lang w:val="de-CH"/>
        </w:rPr>
        <w:t xml:space="preserve">wirkt sich </w:t>
      </w:r>
      <w:r w:rsidR="00760B61" w:rsidRPr="003760A5">
        <w:rPr>
          <w:rStyle w:val="A0"/>
          <w:rFonts w:ascii="Times New Roman" w:hAnsi="Times New Roman" w:cs="Times New Roman"/>
          <w:lang w:val="de-CH"/>
        </w:rPr>
        <w:t>auf das Ge</w:t>
      </w:r>
      <w:r w:rsidR="007C2E4E">
        <w:rPr>
          <w:rStyle w:val="A0"/>
          <w:rFonts w:ascii="Times New Roman" w:hAnsi="Times New Roman" w:cs="Times New Roman"/>
          <w:lang w:val="de-CH"/>
        </w:rPr>
        <w:softHyphen/>
      </w:r>
      <w:r w:rsidR="00760B61" w:rsidRPr="003760A5">
        <w:rPr>
          <w:rStyle w:val="A0"/>
          <w:rFonts w:ascii="Times New Roman" w:hAnsi="Times New Roman" w:cs="Times New Roman"/>
          <w:lang w:val="de-CH"/>
        </w:rPr>
        <w:t xml:space="preserve">meinwesen </w:t>
      </w:r>
      <w:r w:rsidR="00F822A4">
        <w:rPr>
          <w:rStyle w:val="A0"/>
          <w:rFonts w:ascii="Times New Roman" w:hAnsi="Times New Roman" w:cs="Times New Roman"/>
          <w:lang w:val="de-CH"/>
        </w:rPr>
        <w:t xml:space="preserve">und </w:t>
      </w:r>
      <w:r w:rsidR="00760B61" w:rsidRPr="003760A5">
        <w:rPr>
          <w:rStyle w:val="A0"/>
          <w:rFonts w:ascii="Times New Roman" w:hAnsi="Times New Roman" w:cs="Times New Roman"/>
          <w:lang w:val="de-CH"/>
        </w:rPr>
        <w:t xml:space="preserve">den Spielverlauf </w:t>
      </w:r>
      <w:r w:rsidR="00F822A4">
        <w:rPr>
          <w:rStyle w:val="A0"/>
          <w:rFonts w:ascii="Times New Roman" w:hAnsi="Times New Roman" w:cs="Times New Roman"/>
          <w:lang w:val="de-CH"/>
        </w:rPr>
        <w:t>aus –</w:t>
      </w:r>
      <w:r w:rsidR="00760B61" w:rsidRPr="003760A5">
        <w:rPr>
          <w:rStyle w:val="A0"/>
          <w:rFonts w:ascii="Times New Roman" w:hAnsi="Times New Roman" w:cs="Times New Roman"/>
          <w:lang w:val="de-CH"/>
        </w:rPr>
        <w:t xml:space="preserve">und </w:t>
      </w:r>
      <w:r w:rsidR="00F822A4">
        <w:rPr>
          <w:rStyle w:val="A0"/>
          <w:rFonts w:ascii="Times New Roman" w:hAnsi="Times New Roman" w:cs="Times New Roman"/>
          <w:lang w:val="de-CH"/>
        </w:rPr>
        <w:t>auf das Leben der Spielenden</w:t>
      </w:r>
      <w:r w:rsidR="00760B61" w:rsidRPr="003760A5">
        <w:rPr>
          <w:rStyle w:val="A0"/>
          <w:rFonts w:ascii="Times New Roman" w:hAnsi="Times New Roman" w:cs="Times New Roman"/>
          <w:lang w:val="de-CH"/>
        </w:rPr>
        <w:t>. Gewisse Einschränkungen müssen beachtet werden – die täglich zur Verfü</w:t>
      </w:r>
      <w:r w:rsidR="007C2E4E">
        <w:rPr>
          <w:rStyle w:val="A0"/>
          <w:rFonts w:ascii="Times New Roman" w:hAnsi="Times New Roman" w:cs="Times New Roman"/>
          <w:lang w:val="de-CH"/>
        </w:rPr>
        <w:softHyphen/>
      </w:r>
      <w:r w:rsidR="00760B61" w:rsidRPr="003760A5">
        <w:rPr>
          <w:rStyle w:val="A0"/>
          <w:rFonts w:ascii="Times New Roman" w:hAnsi="Times New Roman" w:cs="Times New Roman"/>
          <w:lang w:val="de-CH"/>
        </w:rPr>
        <w:t xml:space="preserve">gung stehende Zeit, ein beschränktes Budget, ein ziemlich </w:t>
      </w:r>
      <w:r w:rsidR="00781CED">
        <w:rPr>
          <w:rStyle w:val="A0"/>
          <w:rFonts w:ascii="Times New Roman" w:hAnsi="Times New Roman" w:cs="Times New Roman"/>
          <w:lang w:val="de-CH"/>
        </w:rPr>
        <w:t>tiefer</w:t>
      </w:r>
      <w:r w:rsidR="00760B61" w:rsidRPr="003760A5">
        <w:rPr>
          <w:rStyle w:val="A0"/>
          <w:rFonts w:ascii="Times New Roman" w:hAnsi="Times New Roman" w:cs="Times New Roman"/>
          <w:lang w:val="de-CH"/>
        </w:rPr>
        <w:t xml:space="preserve"> Lohn. </w:t>
      </w:r>
      <w:r w:rsidR="00F822A4">
        <w:rPr>
          <w:rStyle w:val="A0"/>
          <w:rFonts w:ascii="Times New Roman" w:hAnsi="Times New Roman" w:cs="Times New Roman"/>
          <w:lang w:val="de-CH"/>
        </w:rPr>
        <w:t>Wer s</w:t>
      </w:r>
      <w:r w:rsidR="00760B61" w:rsidRPr="003760A5">
        <w:rPr>
          <w:rStyle w:val="A0"/>
          <w:rFonts w:ascii="Times New Roman" w:hAnsi="Times New Roman" w:cs="Times New Roman"/>
          <w:lang w:val="de-CH"/>
        </w:rPr>
        <w:t>chaff</w:t>
      </w:r>
      <w:r w:rsidR="00F822A4">
        <w:rPr>
          <w:rStyle w:val="A0"/>
          <w:rFonts w:ascii="Times New Roman" w:hAnsi="Times New Roman" w:cs="Times New Roman"/>
          <w:lang w:val="de-CH"/>
        </w:rPr>
        <w:t xml:space="preserve">t </w:t>
      </w:r>
      <w:r w:rsidR="00760B61" w:rsidRPr="003760A5">
        <w:rPr>
          <w:rStyle w:val="A0"/>
          <w:rFonts w:ascii="Times New Roman" w:hAnsi="Times New Roman" w:cs="Times New Roman"/>
          <w:lang w:val="de-CH"/>
        </w:rPr>
        <w:t>es</w:t>
      </w:r>
      <w:r w:rsidR="00F822A4">
        <w:rPr>
          <w:rStyle w:val="A0"/>
          <w:rFonts w:ascii="Times New Roman" w:hAnsi="Times New Roman" w:cs="Times New Roman"/>
          <w:lang w:val="de-CH"/>
        </w:rPr>
        <w:t xml:space="preserve">, das Praktikum </w:t>
      </w:r>
      <w:r w:rsidR="00760B61" w:rsidRPr="003760A5">
        <w:rPr>
          <w:rStyle w:val="A0"/>
          <w:rFonts w:ascii="Times New Roman" w:hAnsi="Times New Roman" w:cs="Times New Roman"/>
          <w:lang w:val="de-CH"/>
        </w:rPr>
        <w:t>sieben Tage</w:t>
      </w:r>
      <w:r w:rsidR="00F822A4">
        <w:rPr>
          <w:rStyle w:val="A0"/>
          <w:rFonts w:ascii="Times New Roman" w:hAnsi="Times New Roman" w:cs="Times New Roman"/>
          <w:lang w:val="de-CH"/>
        </w:rPr>
        <w:t xml:space="preserve"> erfolgreich durchzustehen?</w:t>
      </w:r>
    </w:p>
    <w:p w14:paraId="6A69026A" w14:textId="32720180" w:rsidR="00211259" w:rsidRPr="003760A5" w:rsidRDefault="00760B61" w:rsidP="003218EF">
      <w:pPr>
        <w:pStyle w:val="Titre2"/>
        <w:spacing w:before="0" w:after="0"/>
        <w:rPr>
          <w:rStyle w:val="A0"/>
          <w:rFonts w:ascii="Times New Roman" w:hAnsi="Times New Roman" w:cs="Times New Roman"/>
          <w:lang w:val="de-CH"/>
        </w:rPr>
      </w:pPr>
      <w:r w:rsidRPr="003760A5">
        <w:rPr>
          <w:rStyle w:val="A0"/>
          <w:rFonts w:ascii="Times New Roman" w:hAnsi="Times New Roman" w:cs="Times New Roman"/>
          <w:lang w:val="de-CH"/>
        </w:rPr>
        <w:t>D</w:t>
      </w:r>
      <w:r w:rsidR="00F822A4">
        <w:rPr>
          <w:rStyle w:val="A0"/>
          <w:rFonts w:ascii="Times New Roman" w:hAnsi="Times New Roman" w:cs="Times New Roman"/>
          <w:lang w:val="de-CH"/>
        </w:rPr>
        <w:t>ATAK</w:t>
      </w:r>
      <w:r w:rsidRPr="003760A5">
        <w:rPr>
          <w:rStyle w:val="A0"/>
          <w:rFonts w:ascii="Times New Roman" w:hAnsi="Times New Roman" w:cs="Times New Roman"/>
          <w:lang w:val="de-CH"/>
        </w:rPr>
        <w:t xml:space="preserve"> ist in </w:t>
      </w:r>
      <w:r w:rsidR="00F822A4">
        <w:rPr>
          <w:rStyle w:val="A0"/>
          <w:rFonts w:ascii="Times New Roman" w:hAnsi="Times New Roman" w:cs="Times New Roman"/>
          <w:lang w:val="de-CH"/>
        </w:rPr>
        <w:t xml:space="preserve">den </w:t>
      </w:r>
      <w:r w:rsidRPr="003760A5">
        <w:rPr>
          <w:rStyle w:val="A0"/>
          <w:rFonts w:ascii="Times New Roman" w:hAnsi="Times New Roman" w:cs="Times New Roman"/>
          <w:lang w:val="de-CH"/>
        </w:rPr>
        <w:t xml:space="preserve">vier Sprachen Deutsch, </w:t>
      </w:r>
      <w:r w:rsidR="00F822A4" w:rsidRPr="003760A5">
        <w:rPr>
          <w:rStyle w:val="A0"/>
          <w:rFonts w:ascii="Times New Roman" w:hAnsi="Times New Roman" w:cs="Times New Roman"/>
          <w:lang w:val="de-CH"/>
        </w:rPr>
        <w:t>Französisch</w:t>
      </w:r>
      <w:r w:rsidR="00F822A4">
        <w:rPr>
          <w:rStyle w:val="A0"/>
          <w:rFonts w:ascii="Times New Roman" w:hAnsi="Times New Roman" w:cs="Times New Roman"/>
          <w:lang w:val="de-CH"/>
        </w:rPr>
        <w:t>,</w:t>
      </w:r>
      <w:r w:rsidR="00F822A4"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Italienisch und Englisch</w:t>
      </w:r>
      <w:r w:rsidR="00F822A4" w:rsidRPr="00F822A4">
        <w:rPr>
          <w:rStyle w:val="A0"/>
          <w:rFonts w:ascii="Times New Roman" w:hAnsi="Times New Roman" w:cs="Times New Roman"/>
          <w:lang w:val="de-CH"/>
        </w:rPr>
        <w:t xml:space="preserve"> </w:t>
      </w:r>
      <w:r w:rsidR="00F822A4" w:rsidRPr="003760A5">
        <w:rPr>
          <w:rStyle w:val="A0"/>
          <w:rFonts w:ascii="Times New Roman" w:hAnsi="Times New Roman" w:cs="Times New Roman"/>
          <w:lang w:val="de-CH"/>
        </w:rPr>
        <w:t>verfügbar</w:t>
      </w:r>
      <w:r w:rsidR="00F822A4">
        <w:rPr>
          <w:rStyle w:val="A0"/>
          <w:rFonts w:ascii="Times New Roman" w:hAnsi="Times New Roman" w:cs="Times New Roman"/>
          <w:lang w:val="de-CH"/>
        </w:rPr>
        <w:t>.</w:t>
      </w:r>
    </w:p>
    <w:p w14:paraId="4F3B8DF6" w14:textId="7B68C53F" w:rsidR="000B0456" w:rsidRPr="003760A5" w:rsidRDefault="00760B61" w:rsidP="00C47C1A">
      <w:pPr>
        <w:pStyle w:val="Citation"/>
        <w:rPr>
          <w:lang w:val="de-CH"/>
        </w:rPr>
      </w:pPr>
      <w:r w:rsidRPr="003760A5">
        <w:rPr>
          <w:rFonts w:ascii="Times New Roman" w:hAnsi="Times New Roman" w:cs="Times New Roman"/>
          <w:sz w:val="22"/>
          <w:lang w:val="de-CH"/>
        </w:rPr>
        <w:t xml:space="preserve"> «Wir wollen ein Lehrmittel in vier Sprachen in Form eines gleichzeitig informativen und packenden Games anbieten, </w:t>
      </w:r>
      <w:r w:rsidR="00F822A4">
        <w:rPr>
          <w:rFonts w:ascii="Times New Roman" w:hAnsi="Times New Roman" w:cs="Times New Roman"/>
          <w:sz w:val="22"/>
          <w:lang w:val="de-CH"/>
        </w:rPr>
        <w:br/>
      </w:r>
      <w:r w:rsidRPr="003760A5">
        <w:rPr>
          <w:rFonts w:ascii="Times New Roman" w:hAnsi="Times New Roman" w:cs="Times New Roman"/>
          <w:sz w:val="22"/>
          <w:lang w:val="de-CH"/>
        </w:rPr>
        <w:t>das ohne erhobe</w:t>
      </w:r>
      <w:r w:rsidR="00F822A4">
        <w:rPr>
          <w:rFonts w:ascii="Times New Roman" w:hAnsi="Times New Roman" w:cs="Times New Roman"/>
          <w:sz w:val="22"/>
          <w:lang w:val="de-CH"/>
        </w:rPr>
        <w:t>nen Zeigefinger sensibilisiert</w:t>
      </w:r>
      <w:r w:rsidR="007C2E4E">
        <w:rPr>
          <w:rFonts w:ascii="Times New Roman" w:hAnsi="Times New Roman" w:cs="Times New Roman"/>
          <w:sz w:val="22"/>
          <w:lang w:val="de-CH"/>
        </w:rPr>
        <w:t>.</w:t>
      </w:r>
      <w:r w:rsidR="00F822A4">
        <w:rPr>
          <w:rFonts w:ascii="Times New Roman" w:hAnsi="Times New Roman" w:cs="Times New Roman"/>
          <w:sz w:val="22"/>
          <w:lang w:val="de-CH"/>
        </w:rPr>
        <w:t>»</w:t>
      </w:r>
      <w:r w:rsidR="00F822A4">
        <w:rPr>
          <w:rStyle w:val="A0"/>
          <w:rFonts w:ascii="Times New Roman" w:hAnsi="Times New Roman" w:cs="Times New Roman"/>
          <w:lang w:val="de-CH"/>
        </w:rPr>
        <w:br/>
      </w:r>
      <w:r w:rsidRPr="003760A5">
        <w:rPr>
          <w:rStyle w:val="Sous-titreCar"/>
          <w:i w:val="0"/>
          <w:sz w:val="20"/>
          <w:lang w:val="de-CH"/>
        </w:rPr>
        <w:t>Julien Schekter, Produzent der Sendung «On en parle»</w:t>
      </w:r>
    </w:p>
    <w:p w14:paraId="3AC1E4E5" w14:textId="77777777" w:rsidR="000B0456" w:rsidRPr="003760A5" w:rsidRDefault="00760B61" w:rsidP="000B0456">
      <w:pPr>
        <w:pStyle w:val="Titre2"/>
        <w:rPr>
          <w:lang w:val="de-CH"/>
        </w:rPr>
      </w:pPr>
      <w:r w:rsidRPr="003760A5">
        <w:rPr>
          <w:lang w:val="de-CH"/>
        </w:rPr>
        <w:t>Was will das Spiel?</w:t>
      </w:r>
    </w:p>
    <w:p w14:paraId="3B76E674" w14:textId="1FD7356B" w:rsidR="00B81E4B" w:rsidRPr="003760A5" w:rsidRDefault="00760B61" w:rsidP="00211259">
      <w:pPr>
        <w:spacing w:line="240" w:lineRule="auto"/>
        <w:rPr>
          <w:rStyle w:val="A0"/>
          <w:rFonts w:ascii="Times New Roman" w:eastAsiaTheme="majorEastAsia" w:hAnsi="Times New Roman" w:cs="Times New Roman"/>
          <w:lang w:val="de-CH"/>
        </w:rPr>
      </w:pPr>
      <w:r w:rsidRPr="003760A5">
        <w:rPr>
          <w:rStyle w:val="A0"/>
          <w:rFonts w:ascii="Times New Roman" w:eastAsiaTheme="majorEastAsia" w:hAnsi="Times New Roman" w:cs="Times New Roman"/>
          <w:lang w:val="de-CH"/>
        </w:rPr>
        <w:t xml:space="preserve">Die Spielerinnen und Spieler sollen dafür sensibilisiert werden, wie, wann und wo unsere Daten gesammelt und wie sie verwendet werden, ohne </w:t>
      </w:r>
      <w:r w:rsidR="00781CED">
        <w:rPr>
          <w:rStyle w:val="A0"/>
          <w:rFonts w:ascii="Times New Roman" w:eastAsiaTheme="majorEastAsia" w:hAnsi="Times New Roman" w:cs="Times New Roman"/>
          <w:lang w:val="de-CH"/>
        </w:rPr>
        <w:t>Blau</w:t>
      </w:r>
      <w:r w:rsidR="007C2E4E">
        <w:rPr>
          <w:rStyle w:val="A0"/>
          <w:rFonts w:ascii="Times New Roman" w:eastAsiaTheme="majorEastAsia" w:hAnsi="Times New Roman" w:cs="Times New Roman"/>
          <w:lang w:val="de-CH"/>
        </w:rPr>
        <w:softHyphen/>
      </w:r>
      <w:r w:rsidR="00781CED">
        <w:rPr>
          <w:rStyle w:val="A0"/>
          <w:rFonts w:ascii="Times New Roman" w:eastAsiaTheme="majorEastAsia" w:hAnsi="Times New Roman" w:cs="Times New Roman"/>
          <w:lang w:val="de-CH"/>
        </w:rPr>
        <w:t xml:space="preserve">äugigkeit und ohne </w:t>
      </w:r>
      <w:r w:rsidR="00644422" w:rsidRPr="003760A5">
        <w:rPr>
          <w:rStyle w:val="A0"/>
          <w:rFonts w:ascii="Times New Roman" w:eastAsiaTheme="majorEastAsia" w:hAnsi="Times New Roman" w:cs="Times New Roman"/>
          <w:lang w:val="de-CH"/>
        </w:rPr>
        <w:t>Angstmacherei</w:t>
      </w:r>
      <w:r w:rsidRPr="003760A5">
        <w:rPr>
          <w:rStyle w:val="A0"/>
          <w:rFonts w:ascii="Times New Roman" w:eastAsiaTheme="majorEastAsia" w:hAnsi="Times New Roman" w:cs="Times New Roman"/>
          <w:lang w:val="de-CH"/>
        </w:rPr>
        <w:t>. D</w:t>
      </w:r>
      <w:r w:rsidR="00781CED">
        <w:rPr>
          <w:rStyle w:val="A0"/>
          <w:rFonts w:ascii="Times New Roman" w:eastAsiaTheme="majorEastAsia" w:hAnsi="Times New Roman" w:cs="Times New Roman"/>
          <w:lang w:val="de-CH"/>
        </w:rPr>
        <w:t xml:space="preserve">er </w:t>
      </w:r>
      <w:r w:rsidRPr="003760A5">
        <w:rPr>
          <w:rStyle w:val="A0"/>
          <w:rFonts w:ascii="Times New Roman" w:eastAsiaTheme="majorEastAsia" w:hAnsi="Times New Roman" w:cs="Times New Roman"/>
          <w:lang w:val="de-CH"/>
        </w:rPr>
        <w:t>F</w:t>
      </w:r>
      <w:r w:rsidR="00781CED">
        <w:rPr>
          <w:rStyle w:val="A0"/>
          <w:rFonts w:ascii="Times New Roman" w:eastAsiaTheme="majorEastAsia" w:hAnsi="Times New Roman" w:cs="Times New Roman"/>
          <w:lang w:val="de-CH"/>
        </w:rPr>
        <w:t xml:space="preserve">okus liegt klar auf </w:t>
      </w:r>
      <w:r w:rsidRPr="003760A5">
        <w:rPr>
          <w:rStyle w:val="A0"/>
          <w:rFonts w:ascii="Times New Roman" w:eastAsiaTheme="majorEastAsia" w:hAnsi="Times New Roman" w:cs="Times New Roman"/>
          <w:lang w:val="de-CH"/>
        </w:rPr>
        <w:t xml:space="preserve">Information – mit Zugriff auf die Ergebnisse der Recherchen von RTS und zahlreichen </w:t>
      </w:r>
      <w:r w:rsidR="00FB5143" w:rsidRPr="003760A5">
        <w:rPr>
          <w:noProof/>
          <w:lang w:val="fr-CH" w:eastAsia="fr-CH"/>
        </w:rPr>
        <w:lastRenderedPageBreak/>
        <mc:AlternateContent>
          <mc:Choice Requires="wps">
            <w:drawing>
              <wp:anchor distT="182880" distB="182880" distL="274320" distR="274320" simplePos="0" relativeHeight="251641344" behindDoc="0" locked="0" layoutInCell="1" allowOverlap="0" wp14:anchorId="0A0D614F" wp14:editId="678EB3AD">
                <wp:simplePos x="0" y="0"/>
                <wp:positionH relativeFrom="margin">
                  <wp:align>left</wp:align>
                </wp:positionH>
                <wp:positionV relativeFrom="margin">
                  <wp:posOffset>-1270</wp:posOffset>
                </wp:positionV>
                <wp:extent cx="2237740" cy="7353300"/>
                <wp:effectExtent l="0" t="0" r="1016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237740" cy="735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C9D05" w14:textId="77777777" w:rsidR="00BE0DC7" w:rsidRPr="007D7565" w:rsidRDefault="00760B61" w:rsidP="006A531C">
                            <w:pPr>
                              <w:pStyle w:val="Sansinterligne"/>
                            </w:pPr>
                            <w:r>
                              <w:rPr>
                                <w:noProof/>
                                <w:lang w:val="fr-CH" w:eastAsia="fr-CH"/>
                              </w:rPr>
                              <w:drawing>
                                <wp:inline distT="0" distB="0" distL="0" distR="0" wp14:anchorId="05544480" wp14:editId="0CD484F8">
                                  <wp:extent cx="2238372" cy="114541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38372" cy="1145417"/>
                                          </a:xfrm>
                                          <a:prstGeom prst="rect">
                                            <a:avLst/>
                                          </a:prstGeom>
                                          <a:noFill/>
                                          <a:ln>
                                            <a:noFill/>
                                          </a:ln>
                                        </pic:spPr>
                                      </pic:pic>
                                    </a:graphicData>
                                  </a:graphic>
                                </wp:inline>
                              </w:drawing>
                            </w:r>
                          </w:p>
                          <w:p w14:paraId="60509085" w14:textId="1F215531" w:rsidR="00BE0DC7" w:rsidRPr="007D7565" w:rsidRDefault="00716AD2" w:rsidP="00470696"/>
                          <w:p w14:paraId="0DC53801" w14:textId="77777777" w:rsidR="00BE0DC7" w:rsidRDefault="00716AD2" w:rsidP="00AF418C">
                            <w:pPr>
                              <w:pStyle w:val="Coordonnes"/>
                            </w:pPr>
                          </w:p>
                          <w:p w14:paraId="6202313D" w14:textId="77777777" w:rsidR="00BE0DC7" w:rsidRPr="007D7565" w:rsidRDefault="00760B61" w:rsidP="003A1AE7">
                            <w:pPr>
                              <w:pStyle w:val="Sansinterligne"/>
                            </w:pPr>
                            <w:r>
                              <w:rPr>
                                <w:noProof/>
                                <w:lang w:val="fr-CH" w:eastAsia="fr-CH"/>
                              </w:rPr>
                              <w:drawing>
                                <wp:inline distT="0" distB="0" distL="0" distR="0" wp14:anchorId="4FFDE6D9" wp14:editId="5A8DFAFB">
                                  <wp:extent cx="2238374" cy="114541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0927D7D1" w14:textId="73DF60BE" w:rsidR="00BE0DC7" w:rsidRPr="007D7565" w:rsidRDefault="00716AD2" w:rsidP="003A1AE7"/>
                          <w:p w14:paraId="588F1A8E" w14:textId="77777777" w:rsidR="00BE0DC7" w:rsidRDefault="00716AD2" w:rsidP="00AF418C">
                            <w:pPr>
                              <w:pStyle w:val="Coordonnes"/>
                            </w:pPr>
                          </w:p>
                          <w:p w14:paraId="04FAAB2E" w14:textId="2EFB1BE1" w:rsidR="00BE0DC7" w:rsidRPr="007D7565" w:rsidRDefault="00760B61" w:rsidP="003A1AE7">
                            <w:pPr>
                              <w:pStyle w:val="Sansinterligne"/>
                            </w:pPr>
                            <w:r>
                              <w:rPr>
                                <w:noProof/>
                                <w:lang w:val="fr-CH" w:eastAsia="fr-CH"/>
                              </w:rPr>
                              <w:drawing>
                                <wp:inline distT="0" distB="0" distL="0" distR="0" wp14:anchorId="13E25B75" wp14:editId="1619A9BA">
                                  <wp:extent cx="2238374" cy="1145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1F85C547" w14:textId="0B5789CA" w:rsidR="00BE0DC7" w:rsidRPr="007D7565" w:rsidRDefault="00716AD2" w:rsidP="003A1AE7"/>
                          <w:p w14:paraId="69EDE5CB" w14:textId="77777777" w:rsidR="00BE0DC7" w:rsidRPr="007D7565" w:rsidRDefault="00716AD2" w:rsidP="001C7A28">
                            <w:pPr>
                              <w:pStyle w:val="Titre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614F" id="Zone de texte 6" o:spid="_x0000_s1027" type="#_x0000_t202" style="position:absolute;margin-left:0;margin-top:-.1pt;width:176.2pt;height:579pt;z-index:25164134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" o:allowoverlap="f" filled="f" stroked="f" strokeweight=".5pt">
                <v:textbox inset="0,0,0,0">
                  <w:txbxContent>
                    <w:p w14:paraId="10EC9D05" w14:textId="77777777" w:rsidR="00BE0DC7" w:rsidRPr="007D7565" w:rsidRDefault="00760B61" w:rsidP="006A531C">
                      <w:pPr>
                        <w:pStyle w:val="Sansinterligne"/>
                      </w:pPr>
                      <w:r>
                        <w:rPr>
                          <w:noProof/>
                          <w:lang w:val="fr-CH" w:eastAsia="fr-CH"/>
                        </w:rPr>
                        <w:drawing>
                          <wp:inline distT="0" distB="0" distL="0" distR="0" wp14:anchorId="05544480" wp14:editId="0CD484F8">
                            <wp:extent cx="2238372" cy="114541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38372" cy="1145417"/>
                                    </a:xfrm>
                                    <a:prstGeom prst="rect">
                                      <a:avLst/>
                                    </a:prstGeom>
                                    <a:noFill/>
                                    <a:ln>
                                      <a:noFill/>
                                    </a:ln>
                                  </pic:spPr>
                                </pic:pic>
                              </a:graphicData>
                            </a:graphic>
                          </wp:inline>
                        </w:drawing>
                      </w:r>
                    </w:p>
                    <w:p w14:paraId="60509085" w14:textId="1F215531" w:rsidR="00BE0DC7" w:rsidRPr="007D7565" w:rsidRDefault="00716AD2" w:rsidP="00470696"/>
                    <w:p w14:paraId="0DC53801" w14:textId="77777777" w:rsidR="00BE0DC7" w:rsidRDefault="00716AD2" w:rsidP="00AF418C">
                      <w:pPr>
                        <w:pStyle w:val="Coordonnes"/>
                      </w:pPr>
                    </w:p>
                    <w:p w14:paraId="6202313D" w14:textId="77777777" w:rsidR="00BE0DC7" w:rsidRPr="007D7565" w:rsidRDefault="00760B61" w:rsidP="003A1AE7">
                      <w:pPr>
                        <w:pStyle w:val="Sansinterligne"/>
                      </w:pPr>
                      <w:r>
                        <w:rPr>
                          <w:noProof/>
                          <w:lang w:val="fr-CH" w:eastAsia="fr-CH"/>
                        </w:rPr>
                        <w:drawing>
                          <wp:inline distT="0" distB="0" distL="0" distR="0" wp14:anchorId="4FFDE6D9" wp14:editId="5A8DFAFB">
                            <wp:extent cx="2238374" cy="114541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0927D7D1" w14:textId="73DF60BE" w:rsidR="00BE0DC7" w:rsidRPr="007D7565" w:rsidRDefault="00716AD2" w:rsidP="003A1AE7"/>
                    <w:p w14:paraId="588F1A8E" w14:textId="77777777" w:rsidR="00BE0DC7" w:rsidRDefault="00716AD2" w:rsidP="00AF418C">
                      <w:pPr>
                        <w:pStyle w:val="Coordonnes"/>
                      </w:pPr>
                    </w:p>
                    <w:p w14:paraId="04FAAB2E" w14:textId="2EFB1BE1" w:rsidR="00BE0DC7" w:rsidRPr="007D7565" w:rsidRDefault="00760B61" w:rsidP="003A1AE7">
                      <w:pPr>
                        <w:pStyle w:val="Sansinterligne"/>
                      </w:pPr>
                      <w:r>
                        <w:rPr>
                          <w:noProof/>
                          <w:lang w:val="fr-CH" w:eastAsia="fr-CH"/>
                        </w:rPr>
                        <w:drawing>
                          <wp:inline distT="0" distB="0" distL="0" distR="0" wp14:anchorId="13E25B75" wp14:editId="1619A9BA">
                            <wp:extent cx="2238374" cy="1145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teph\Dropbox\7-27 specs\newsletter\front.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38374" cy="1145417"/>
                                    </a:xfrm>
                                    <a:prstGeom prst="rect">
                                      <a:avLst/>
                                    </a:prstGeom>
                                    <a:noFill/>
                                    <a:ln>
                                      <a:noFill/>
                                    </a:ln>
                                  </pic:spPr>
                                </pic:pic>
                              </a:graphicData>
                            </a:graphic>
                          </wp:inline>
                        </w:drawing>
                      </w:r>
                    </w:p>
                    <w:p w14:paraId="1F85C547" w14:textId="0B5789CA" w:rsidR="00BE0DC7" w:rsidRPr="007D7565" w:rsidRDefault="00716AD2" w:rsidP="003A1AE7"/>
                    <w:p w14:paraId="69EDE5CB" w14:textId="77777777" w:rsidR="00BE0DC7" w:rsidRPr="007D7565" w:rsidRDefault="00716AD2" w:rsidP="001C7A28">
                      <w:pPr>
                        <w:pStyle w:val="Titre2"/>
                      </w:pPr>
                    </w:p>
                  </w:txbxContent>
                </v:textbox>
                <w10:wrap type="square" anchorx="margin" anchory="margin"/>
              </v:shape>
            </w:pict>
          </mc:Fallback>
        </mc:AlternateContent>
      </w:r>
      <w:r w:rsidRPr="003760A5">
        <w:rPr>
          <w:rStyle w:val="A0"/>
          <w:rFonts w:ascii="Times New Roman" w:eastAsiaTheme="majorEastAsia" w:hAnsi="Times New Roman" w:cs="Times New Roman"/>
          <w:lang w:val="de-CH"/>
        </w:rPr>
        <w:t>praktischen Tipps</w:t>
      </w:r>
      <w:r w:rsidR="00781CED">
        <w:rPr>
          <w:rStyle w:val="A0"/>
          <w:rFonts w:ascii="Times New Roman" w:eastAsiaTheme="majorEastAsia" w:hAnsi="Times New Roman" w:cs="Times New Roman"/>
          <w:lang w:val="de-CH"/>
        </w:rPr>
        <w:t>. D</w:t>
      </w:r>
      <w:r w:rsidRPr="003760A5">
        <w:rPr>
          <w:rStyle w:val="A0"/>
          <w:rFonts w:ascii="Times New Roman" w:eastAsiaTheme="majorEastAsia" w:hAnsi="Times New Roman" w:cs="Times New Roman"/>
          <w:lang w:val="de-CH"/>
        </w:rPr>
        <w:t>ank des Games und der Videos von Komikern und/oder Youtubern kommt auch das spielerische Element nicht zu kurz. Durch den Einsatz vielfältiger Formate (Spiel</w:t>
      </w:r>
      <w:r w:rsidR="007C2E4E">
        <w:rPr>
          <w:rStyle w:val="A0"/>
          <w:rFonts w:ascii="Times New Roman" w:eastAsiaTheme="majorEastAsia" w:hAnsi="Times New Roman" w:cs="Times New Roman"/>
          <w:lang w:val="de-CH"/>
        </w:rPr>
        <w:t>e</w:t>
      </w:r>
      <w:r w:rsidRPr="003760A5">
        <w:rPr>
          <w:rStyle w:val="A0"/>
          <w:rFonts w:ascii="Times New Roman" w:eastAsiaTheme="majorEastAsia" w:hAnsi="Times New Roman" w:cs="Times New Roman"/>
          <w:lang w:val="de-CH"/>
        </w:rPr>
        <w:t>, Radiointerviews, Videoreportagen, Artikel usw.) werden die Schülerinnen und Schüler mit verschiedenen Medien vertraut gemacht</w:t>
      </w:r>
      <w:r w:rsidR="00781CED">
        <w:rPr>
          <w:rStyle w:val="A0"/>
          <w:rFonts w:ascii="Times New Roman" w:eastAsiaTheme="majorEastAsia" w:hAnsi="Times New Roman" w:cs="Times New Roman"/>
          <w:lang w:val="de-CH"/>
        </w:rPr>
        <w:t xml:space="preserve">, </w:t>
      </w:r>
      <w:r w:rsidR="007C2E4E">
        <w:rPr>
          <w:rStyle w:val="A0"/>
          <w:rFonts w:ascii="Times New Roman" w:eastAsiaTheme="majorEastAsia" w:hAnsi="Times New Roman" w:cs="Times New Roman"/>
          <w:lang w:val="de-CH"/>
        </w:rPr>
        <w:t xml:space="preserve">und </w:t>
      </w:r>
      <w:r w:rsidR="00781CED">
        <w:rPr>
          <w:rStyle w:val="A0"/>
          <w:rFonts w:ascii="Times New Roman" w:eastAsiaTheme="majorEastAsia" w:hAnsi="Times New Roman" w:cs="Times New Roman"/>
          <w:lang w:val="de-CH"/>
        </w:rPr>
        <w:t>sie</w:t>
      </w:r>
      <w:r w:rsidRPr="003760A5">
        <w:rPr>
          <w:rStyle w:val="A0"/>
          <w:rFonts w:ascii="Times New Roman" w:eastAsiaTheme="majorEastAsia" w:hAnsi="Times New Roman" w:cs="Times New Roman"/>
          <w:lang w:val="de-CH"/>
        </w:rPr>
        <w:t xml:space="preserve"> können die Wirkung ihrer Aussagen vergleichen.</w:t>
      </w:r>
    </w:p>
    <w:p w14:paraId="5B73D1FF" w14:textId="6E892ED9" w:rsidR="00AF418C" w:rsidRPr="003760A5" w:rsidRDefault="00760B61" w:rsidP="00AF418C">
      <w:pPr>
        <w:pStyle w:val="Titre1"/>
        <w:rPr>
          <w:lang w:val="de-CH" w:eastAsia="fr-CH"/>
        </w:rPr>
      </w:pPr>
      <w:r w:rsidRPr="003760A5">
        <w:rPr>
          <w:lang w:val="de-CH"/>
        </w:rPr>
        <w:t>Fachbereiche und spezifische Zielsetzungen</w:t>
      </w:r>
    </w:p>
    <w:p w14:paraId="054C0605" w14:textId="353AF1AA" w:rsidR="00AF418C" w:rsidRPr="003760A5" w:rsidRDefault="007C2E4E" w:rsidP="00E70BC8">
      <w:pPr>
        <w:pStyle w:val="Titre2"/>
        <w:tabs>
          <w:tab w:val="left" w:pos="2064"/>
        </w:tabs>
        <w:rPr>
          <w:lang w:val="de-CH"/>
        </w:rPr>
      </w:pPr>
      <w:r>
        <w:rPr>
          <w:lang w:val="de-CH"/>
        </w:rPr>
        <w:t>Medien und Informatik</w:t>
      </w:r>
    </w:p>
    <w:p w14:paraId="508FB440" w14:textId="77777777" w:rsidR="00AF418C" w:rsidRPr="003760A5" w:rsidRDefault="00760B61" w:rsidP="00211259">
      <w:pPr>
        <w:pStyle w:val="Titre2"/>
        <w:rPr>
          <w:rStyle w:val="A0"/>
          <w:rFonts w:ascii="Times New Roman" w:hAnsi="Times New Roman" w:cs="Times New Roman"/>
          <w:lang w:val="de-CH"/>
        </w:rPr>
      </w:pPr>
      <w:r w:rsidRPr="003760A5">
        <w:rPr>
          <w:rStyle w:val="A0"/>
          <w:rFonts w:ascii="Times New Roman" w:hAnsi="Times New Roman" w:cs="Times New Roman"/>
          <w:lang w:val="de-CH"/>
        </w:rPr>
        <w:t>Die neuen Informations- und Kommunikationstechnologien als gesellschaftliches und wirtschaftliches Phänomen verstehen</w:t>
      </w:r>
    </w:p>
    <w:p w14:paraId="3402CB33" w14:textId="77777777" w:rsidR="00AF418C" w:rsidRPr="003760A5" w:rsidRDefault="00760B61" w:rsidP="00211259">
      <w:pPr>
        <w:pStyle w:val="Titre2"/>
        <w:rPr>
          <w:rStyle w:val="A0"/>
          <w:rFonts w:ascii="Times New Roman" w:hAnsi="Times New Roman" w:cs="Times New Roman"/>
          <w:lang w:val="de-CH"/>
        </w:rPr>
      </w:pPr>
      <w:r w:rsidRPr="003760A5">
        <w:rPr>
          <w:rStyle w:val="A0"/>
          <w:rFonts w:ascii="Times New Roman" w:hAnsi="Times New Roman" w:cs="Times New Roman"/>
          <w:lang w:val="de-CH"/>
        </w:rPr>
        <w:t>Sich Gedanken zum ethischen Aspekt der Verarbeitung und der Weitergabe von Informationen machen</w:t>
      </w:r>
    </w:p>
    <w:p w14:paraId="6A3A3619" w14:textId="4A1E6A96" w:rsidR="00AF418C" w:rsidRPr="003760A5" w:rsidRDefault="007C2E4E" w:rsidP="00211259">
      <w:pPr>
        <w:pStyle w:val="Titre2"/>
        <w:rPr>
          <w:rStyle w:val="A0"/>
          <w:rFonts w:ascii="Times New Roman" w:hAnsi="Times New Roman" w:cs="Times New Roman"/>
          <w:lang w:val="de-CH"/>
        </w:rPr>
      </w:pPr>
      <w:r>
        <w:rPr>
          <w:rStyle w:val="A0"/>
          <w:rFonts w:ascii="Times New Roman" w:hAnsi="Times New Roman" w:cs="Times New Roman"/>
          <w:lang w:val="de-CH"/>
        </w:rPr>
        <w:t xml:space="preserve">Bedeutung und </w:t>
      </w:r>
      <w:r w:rsidR="00760B61" w:rsidRPr="003760A5">
        <w:rPr>
          <w:rStyle w:val="A0"/>
          <w:rFonts w:ascii="Times New Roman" w:hAnsi="Times New Roman" w:cs="Times New Roman"/>
          <w:lang w:val="de-CH"/>
        </w:rPr>
        <w:t xml:space="preserve">Einfluss von Informationstechnologien im Alltag einschätzen können </w:t>
      </w:r>
    </w:p>
    <w:p w14:paraId="563A3D5D" w14:textId="77777777" w:rsidR="00211259" w:rsidRPr="003760A5" w:rsidRDefault="00716AD2" w:rsidP="003A1AE7">
      <w:pPr>
        <w:pStyle w:val="Titre2"/>
        <w:rPr>
          <w:lang w:val="de-CH"/>
        </w:rPr>
      </w:pPr>
    </w:p>
    <w:p w14:paraId="1351024A" w14:textId="77777777" w:rsidR="00AF418C" w:rsidRPr="003760A5" w:rsidRDefault="00760B61" w:rsidP="003A1AE7">
      <w:pPr>
        <w:pStyle w:val="Titre2"/>
        <w:rPr>
          <w:lang w:val="de-CH"/>
        </w:rPr>
      </w:pPr>
      <w:r w:rsidRPr="003760A5">
        <w:rPr>
          <w:lang w:val="de-CH"/>
        </w:rPr>
        <w:t>Geisteswissenschaften</w:t>
      </w:r>
    </w:p>
    <w:p w14:paraId="25D17AC5" w14:textId="3D85852D" w:rsidR="00AF418C" w:rsidRPr="003760A5" w:rsidRDefault="00760B61" w:rsidP="00211259">
      <w:pPr>
        <w:pStyle w:val="Titre2"/>
        <w:rPr>
          <w:rStyle w:val="A0"/>
          <w:rFonts w:ascii="Times New Roman" w:hAnsi="Times New Roman" w:cs="Times New Roman"/>
          <w:lang w:val="de-CH"/>
        </w:rPr>
      </w:pPr>
      <w:r w:rsidRPr="003760A5">
        <w:rPr>
          <w:rStyle w:val="A0"/>
          <w:rFonts w:ascii="Times New Roman" w:hAnsi="Times New Roman" w:cs="Times New Roman"/>
          <w:lang w:val="de-CH"/>
        </w:rPr>
        <w:t>Sich Gedanken zur eigenen Rolle als Mitglied einer Gemeinschaft machen, sich der eigenen Verantwort</w:t>
      </w:r>
      <w:r w:rsidR="00F822A4">
        <w:rPr>
          <w:rStyle w:val="A0"/>
          <w:rFonts w:ascii="Times New Roman" w:hAnsi="Times New Roman" w:cs="Times New Roman"/>
          <w:lang w:val="de-CH"/>
        </w:rPr>
        <w:t>ung</w:t>
      </w:r>
      <w:r w:rsidRPr="003760A5">
        <w:rPr>
          <w:rStyle w:val="A0"/>
          <w:rFonts w:ascii="Times New Roman" w:hAnsi="Times New Roman" w:cs="Times New Roman"/>
          <w:lang w:val="de-CH"/>
        </w:rPr>
        <w:t xml:space="preserve"> als Individuum bewusst werden</w:t>
      </w:r>
    </w:p>
    <w:p w14:paraId="705F9FA5" w14:textId="77777777" w:rsidR="00AF418C" w:rsidRPr="003760A5" w:rsidRDefault="00760B61" w:rsidP="00211259">
      <w:pPr>
        <w:pStyle w:val="Titre2"/>
        <w:rPr>
          <w:rStyle w:val="A0"/>
          <w:rFonts w:ascii="Times New Roman" w:hAnsi="Times New Roman" w:cs="Times New Roman"/>
          <w:lang w:val="de-CH"/>
        </w:rPr>
      </w:pPr>
      <w:r w:rsidRPr="003760A5">
        <w:rPr>
          <w:rStyle w:val="A0"/>
          <w:rFonts w:ascii="Times New Roman" w:hAnsi="Times New Roman" w:cs="Times New Roman"/>
          <w:lang w:val="de-CH"/>
        </w:rPr>
        <w:t>Sich mit gesellschaftlichen, moralischen und anderen Problemstellungen auseinandersetzen</w:t>
      </w:r>
    </w:p>
    <w:p w14:paraId="1F7C731B" w14:textId="75850E8E" w:rsidR="00211259" w:rsidRPr="003760A5" w:rsidRDefault="00FB5143" w:rsidP="003A1AE7">
      <w:pPr>
        <w:pStyle w:val="Titre2"/>
        <w:rPr>
          <w:lang w:val="de-CH"/>
        </w:rPr>
      </w:pPr>
      <w:r w:rsidRPr="003760A5">
        <w:rPr>
          <w:noProof/>
          <w:lang w:val="fr-CH" w:eastAsia="fr-CH"/>
        </w:rPr>
        <w:drawing>
          <wp:anchor distT="0" distB="0" distL="114300" distR="114300" simplePos="0" relativeHeight="251659776" behindDoc="0" locked="0" layoutInCell="1" allowOverlap="1" wp14:anchorId="751C8BC6" wp14:editId="59375164">
            <wp:simplePos x="0" y="0"/>
            <wp:positionH relativeFrom="margin">
              <wp:posOffset>0</wp:posOffset>
            </wp:positionH>
            <wp:positionV relativeFrom="paragraph">
              <wp:posOffset>296545</wp:posOffset>
            </wp:positionV>
            <wp:extent cx="2237740" cy="1262297"/>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3541" cy="1265569"/>
                    </a:xfrm>
                    <a:prstGeom prst="rect">
                      <a:avLst/>
                    </a:prstGeom>
                    <a:extLst>
                      <a:ext uri="{FAA26D3D-D897-4be2-8F04-BA451C77F1D7}">
                        <ma14:placeholderFlag xmlns:star_td="http://www.star-group.net/schemas/transit/filters/textdata"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04589786" w14:textId="77D7AED5" w:rsidR="00AF418C" w:rsidRPr="003760A5" w:rsidRDefault="00760B61" w:rsidP="003A1AE7">
      <w:pPr>
        <w:pStyle w:val="Titre2"/>
        <w:rPr>
          <w:lang w:val="de-CH"/>
        </w:rPr>
      </w:pPr>
      <w:r w:rsidRPr="003760A5">
        <w:rPr>
          <w:lang w:val="de-CH"/>
        </w:rPr>
        <w:t>Wirtschaft und Recht</w:t>
      </w:r>
    </w:p>
    <w:p w14:paraId="55B99272" w14:textId="4D6318B2" w:rsidR="00AF418C" w:rsidRPr="003760A5" w:rsidRDefault="00760B61" w:rsidP="00211259">
      <w:pPr>
        <w:pStyle w:val="Titre2"/>
        <w:rPr>
          <w:rStyle w:val="A0"/>
          <w:rFonts w:ascii="Times New Roman" w:hAnsi="Times New Roman" w:cs="Times New Roman"/>
          <w:lang w:val="de-CH"/>
        </w:rPr>
      </w:pPr>
      <w:r w:rsidRPr="003760A5">
        <w:rPr>
          <w:rStyle w:val="A0"/>
          <w:rFonts w:ascii="Times New Roman" w:hAnsi="Times New Roman" w:cs="Times New Roman"/>
          <w:lang w:val="de-CH"/>
        </w:rPr>
        <w:t>Sich des Zusammenspiels zwischen dem gesetzlichen Rahmen und dem wirtschaftlichen Leben bewusst werden</w:t>
      </w:r>
    </w:p>
    <w:p w14:paraId="63D6A8B3" w14:textId="23DC8C77" w:rsidR="005A1D9E" w:rsidRPr="003760A5" w:rsidRDefault="00716AD2" w:rsidP="00F9407B">
      <w:pPr>
        <w:pStyle w:val="Titre2"/>
        <w:rPr>
          <w:lang w:val="de-CH"/>
        </w:rPr>
      </w:pPr>
    </w:p>
    <w:p w14:paraId="565BC65A" w14:textId="3F47D964" w:rsidR="00F9407B" w:rsidRPr="003760A5" w:rsidRDefault="00760B61" w:rsidP="00F9407B">
      <w:pPr>
        <w:pStyle w:val="Titre2"/>
        <w:rPr>
          <w:lang w:val="de-CH"/>
        </w:rPr>
      </w:pPr>
      <w:r w:rsidRPr="003760A5">
        <w:rPr>
          <w:lang w:val="de-CH"/>
        </w:rPr>
        <w:t>Sprachen</w:t>
      </w:r>
    </w:p>
    <w:p w14:paraId="44B048E5" w14:textId="34D64038" w:rsidR="005A1D9E" w:rsidRPr="003760A5" w:rsidRDefault="00760B61" w:rsidP="00A12151">
      <w:pPr>
        <w:pStyle w:val="Titre2"/>
        <w:rPr>
          <w:rStyle w:val="A0"/>
          <w:rFonts w:ascii="Times New Roman" w:hAnsi="Times New Roman" w:cs="Times New Roman"/>
          <w:lang w:val="de-CH"/>
        </w:rPr>
      </w:pPr>
      <w:r w:rsidRPr="003760A5">
        <w:rPr>
          <w:rStyle w:val="A0"/>
          <w:rFonts w:ascii="Times New Roman" w:hAnsi="Times New Roman" w:cs="Times New Roman"/>
          <w:lang w:val="de-CH"/>
        </w:rPr>
        <w:t xml:space="preserve">Schrittweise </w:t>
      </w:r>
      <w:r w:rsidR="007C2E4E">
        <w:rPr>
          <w:rStyle w:val="A0"/>
          <w:rFonts w:ascii="Times New Roman" w:hAnsi="Times New Roman" w:cs="Times New Roman"/>
          <w:lang w:val="de-CH"/>
        </w:rPr>
        <w:t>inhalts</w:t>
      </w:r>
      <w:r w:rsidRPr="003760A5">
        <w:rPr>
          <w:rStyle w:val="A0"/>
          <w:rFonts w:ascii="Times New Roman" w:hAnsi="Times New Roman" w:cs="Times New Roman"/>
          <w:lang w:val="de-CH"/>
        </w:rPr>
        <w:t xml:space="preserve">bezogen Sprachkompetenzen in den verschiedenen Kommunikationsbereichen erwerben: Produktion (schriftlich und mündlich), Rezeption (schriftlich und mündlich) und Interaktion </w:t>
      </w:r>
    </w:p>
    <w:p w14:paraId="33064C6F" w14:textId="6F94FB17" w:rsidR="00F9407B" w:rsidRPr="003760A5" w:rsidRDefault="00760B61" w:rsidP="00A12151">
      <w:pPr>
        <w:pStyle w:val="Titre2"/>
        <w:rPr>
          <w:rFonts w:ascii="Times New Roman" w:hAnsi="Times New Roman" w:cs="Times New Roman"/>
          <w:color w:val="57585A"/>
          <w:sz w:val="22"/>
          <w:szCs w:val="22"/>
          <w:lang w:val="de-CH"/>
        </w:rPr>
      </w:pPr>
      <w:r w:rsidRPr="003760A5">
        <w:rPr>
          <w:rStyle w:val="A0"/>
          <w:rFonts w:ascii="Times New Roman" w:hAnsi="Times New Roman" w:cs="Times New Roman"/>
          <w:lang w:val="de-CH"/>
        </w:rPr>
        <w:t>Die in der entsprechenden Sprache verfügbaren Ressourcen nutzen: Medien, audiovisuelle Materialien, Internet</w:t>
      </w:r>
    </w:p>
    <w:p w14:paraId="532BE778" w14:textId="05785C99" w:rsidR="00F9407B" w:rsidRPr="003760A5" w:rsidRDefault="00716AD2" w:rsidP="005A1D9E">
      <w:pPr>
        <w:rPr>
          <w:lang w:val="de-CH"/>
        </w:rPr>
      </w:pPr>
    </w:p>
    <w:p w14:paraId="4B34040B" w14:textId="4BABA832" w:rsidR="008D7BF1" w:rsidRPr="003760A5" w:rsidRDefault="00716AD2">
      <w:pPr>
        <w:rPr>
          <w:lang w:val="de-CH"/>
        </w:rPr>
      </w:pPr>
    </w:p>
    <w:p w14:paraId="258BF1AA" w14:textId="78750431" w:rsidR="008D7BF1" w:rsidRPr="003760A5" w:rsidRDefault="00716AD2">
      <w:pPr>
        <w:rPr>
          <w:lang w:val="de-CH"/>
        </w:rPr>
      </w:pPr>
    </w:p>
    <w:p w14:paraId="04C2CE2B" w14:textId="6654F1BD" w:rsidR="008D7BF1" w:rsidRPr="003760A5" w:rsidRDefault="00760B61">
      <w:pPr>
        <w:rPr>
          <w:lang w:val="de-CH"/>
        </w:rPr>
      </w:pPr>
      <w:r w:rsidRPr="003760A5">
        <w:rPr>
          <w:lang w:val="de-CH"/>
        </w:rPr>
        <w:br w:type="page"/>
      </w:r>
    </w:p>
    <w:p w14:paraId="406BFF11" w14:textId="77777777" w:rsidR="001C7A28" w:rsidRPr="003760A5" w:rsidRDefault="00760B61" w:rsidP="001C7A28">
      <w:pPr>
        <w:pStyle w:val="Titre2"/>
        <w:rPr>
          <w:rFonts w:ascii="Arial" w:hAnsi="Arial"/>
          <w:b/>
          <w:bCs/>
          <w:caps/>
          <w:color w:val="E76A1D"/>
          <w:lang w:val="de-CH"/>
        </w:rPr>
      </w:pPr>
      <w:r w:rsidRPr="003760A5">
        <w:rPr>
          <w:rFonts w:ascii="Arial" w:hAnsi="Arial"/>
          <w:b/>
          <w:caps/>
          <w:noProof/>
          <w:color w:val="E76A1D"/>
          <w:lang w:val="fr-CH" w:eastAsia="fr-CH"/>
        </w:rPr>
        <w:lastRenderedPageBreak/>
        <mc:AlternateContent>
          <mc:Choice Requires="wps">
            <w:drawing>
              <wp:anchor distT="0" distB="0" distL="114300" distR="114300" simplePos="0" relativeHeight="251647488" behindDoc="0" locked="0" layoutInCell="1" allowOverlap="1" wp14:anchorId="3D4147E1" wp14:editId="39DDB00D">
                <wp:simplePos x="0" y="0"/>
                <wp:positionH relativeFrom="margin">
                  <wp:align>center</wp:align>
                </wp:positionH>
                <wp:positionV relativeFrom="paragraph">
                  <wp:posOffset>157480</wp:posOffset>
                </wp:positionV>
                <wp:extent cx="2047875" cy="772795"/>
                <wp:effectExtent l="0" t="0" r="34925" b="14605"/>
                <wp:wrapSquare wrapText="bothSides"/>
                <wp:docPr id="5" name="Rectangle à coins arrondis 5"/>
                <wp:cNvGraphicFramePr/>
                <a:graphic xmlns:a="http://schemas.openxmlformats.org/drawingml/2006/main">
                  <a:graphicData uri="http://schemas.microsoft.com/office/word/2010/wordprocessingShape">
                    <wps:wsp>
                      <wps:cNvSpPr/>
                      <wps:spPr>
                        <a:xfrm>
                          <a:off x="0" y="0"/>
                          <a:ext cx="2047875" cy="772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235A9" w14:textId="77777777" w:rsidR="00BE0DC7" w:rsidRPr="00E31962"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AKTIVITÄT 1: </w:t>
                            </w:r>
                          </w:p>
                          <w:p w14:paraId="08B7C183" w14:textId="77777777" w:rsidR="00BE0DC7"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«BIG DATA» </w:t>
                            </w:r>
                          </w:p>
                          <w:p w14:paraId="05515643" w14:textId="0C876974" w:rsidR="00BE0DC7" w:rsidRPr="00A12151" w:rsidRDefault="00760B61" w:rsidP="009171D0">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Unterrichtseinheit)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147E1" id="Rectangle à coins arrondis 5" o:spid="_x0000_s1028" style="position:absolute;margin-left:0;margin-top:12.4pt;width:161.25pt;height:60.8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" fillcolor="#e76a1d [3204]" strokecolor="#74340c [1604]" strokeweight="1pt">
                <v:stroke joinstyle="miter"/>
                <v:textbox>
                  <w:txbxContent>
                    <w:p w14:paraId="138235A9" w14:textId="77777777" w:rsidR="00BE0DC7" w:rsidRPr="00E31962"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AKTIVITÄT 1: </w:t>
                      </w:r>
                    </w:p>
                    <w:p w14:paraId="08B7C183" w14:textId="77777777" w:rsidR="00BE0DC7"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«BIG DATA» </w:t>
                      </w:r>
                    </w:p>
                    <w:p w14:paraId="05515643" w14:textId="0C876974" w:rsidR="00BE0DC7" w:rsidRPr="00A12151" w:rsidRDefault="00760B61" w:rsidP="009171D0">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Unterrichtseinheit)</w:t>
                      </w:r>
                    </w:p>
                  </w:txbxContent>
                </v:textbox>
                <w10:wrap type="square" anchorx="margin"/>
              </v:roundrect>
            </w:pict>
          </mc:Fallback>
        </mc:AlternateContent>
      </w:r>
      <w:r w:rsidRPr="003760A5">
        <w:rPr>
          <w:rFonts w:ascii="Arial" w:hAnsi="Arial"/>
          <w:b/>
          <w:caps/>
          <w:color w:val="E76A1D"/>
          <w:lang w:val="de-CH"/>
        </w:rPr>
        <w:t>UNTERRICHTSANSÄTZE</w:t>
      </w:r>
    </w:p>
    <w:p w14:paraId="0A2518E7" w14:textId="77777777" w:rsidR="00504E02" w:rsidRPr="003760A5" w:rsidRDefault="00716AD2" w:rsidP="00504E02">
      <w:pPr>
        <w:pStyle w:val="Titre2"/>
        <w:rPr>
          <w:rStyle w:val="A0"/>
          <w:rFonts w:asciiTheme="majorHAnsi" w:hAnsiTheme="majorHAnsi" w:cstheme="majorBidi"/>
          <w:color w:val="E76A1D" w:themeColor="accent1"/>
          <w:sz w:val="24"/>
          <w:szCs w:val="20"/>
          <w:lang w:val="de-CH"/>
        </w:rPr>
      </w:pPr>
    </w:p>
    <w:p w14:paraId="4C3914B5" w14:textId="21F146A1" w:rsidR="00504E02" w:rsidRDefault="00716AD2" w:rsidP="00504E02">
      <w:pPr>
        <w:pStyle w:val="Titre2"/>
        <w:ind w:left="720"/>
        <w:rPr>
          <w:rStyle w:val="A0"/>
          <w:rFonts w:asciiTheme="majorHAnsi" w:hAnsiTheme="majorHAnsi" w:cstheme="majorBidi"/>
          <w:color w:val="E76A1D" w:themeColor="accent1"/>
          <w:sz w:val="24"/>
          <w:szCs w:val="20"/>
          <w:lang w:val="de-CH"/>
        </w:rPr>
      </w:pPr>
    </w:p>
    <w:p w14:paraId="402F5F30" w14:textId="381FE99C" w:rsidR="00FB5143" w:rsidRDefault="00FB5143" w:rsidP="00FB5143">
      <w:pPr>
        <w:rPr>
          <w:lang w:val="de-CH"/>
        </w:rPr>
      </w:pPr>
    </w:p>
    <w:p w14:paraId="3B51DAA4" w14:textId="77777777" w:rsidR="00FB5143" w:rsidRPr="00FB5143" w:rsidRDefault="00FB5143" w:rsidP="00FB5143">
      <w:pPr>
        <w:rPr>
          <w:lang w:val="de-CH"/>
        </w:rPr>
      </w:pPr>
    </w:p>
    <w:p w14:paraId="44DC45D6" w14:textId="77777777" w:rsidR="006F7D78" w:rsidRPr="003760A5" w:rsidRDefault="00760B61" w:rsidP="00EA7737">
      <w:pPr>
        <w:pStyle w:val="Titre2"/>
        <w:numPr>
          <w:ilvl w:val="0"/>
          <w:numId w:val="12"/>
        </w:numPr>
        <w:rPr>
          <w:rStyle w:val="A0"/>
          <w:rFonts w:asciiTheme="majorHAnsi" w:hAnsiTheme="majorHAnsi" w:cstheme="majorBidi"/>
          <w:color w:val="E76A1D" w:themeColor="accent1"/>
          <w:sz w:val="24"/>
          <w:szCs w:val="20"/>
          <w:lang w:val="de-CH"/>
        </w:rPr>
      </w:pPr>
      <w:r w:rsidRPr="003760A5">
        <w:rPr>
          <w:rStyle w:val="A0"/>
          <w:rFonts w:asciiTheme="majorHAnsi" w:hAnsiTheme="majorHAnsi" w:cstheme="majorBidi"/>
          <w:color w:val="E76A1D" w:themeColor="accent1"/>
          <w:sz w:val="24"/>
          <w:lang w:val="de-CH"/>
        </w:rPr>
        <w:t>Was ist «Big Data»?</w:t>
      </w:r>
    </w:p>
    <w:p w14:paraId="516FF3AA" w14:textId="77777777" w:rsidR="00504E02" w:rsidRPr="003760A5" w:rsidRDefault="00760B61" w:rsidP="00504E02">
      <w:pPr>
        <w:pStyle w:val="Paragraphedeliste"/>
        <w:numPr>
          <w:ilvl w:val="0"/>
          <w:numId w:val="13"/>
        </w:numPr>
        <w:ind w:left="1134" w:hanging="348"/>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38272" behindDoc="1" locked="0" layoutInCell="1" allowOverlap="1" wp14:anchorId="622FFCBD" wp14:editId="65FFD858">
                <wp:simplePos x="0" y="0"/>
                <wp:positionH relativeFrom="margin">
                  <wp:align>right</wp:align>
                </wp:positionH>
                <wp:positionV relativeFrom="paragraph">
                  <wp:posOffset>314960</wp:posOffset>
                </wp:positionV>
                <wp:extent cx="6153150" cy="352425"/>
                <wp:effectExtent l="0" t="0" r="0" b="9525"/>
                <wp:wrapNone/>
                <wp:docPr id="7" name="Rectangle 7"/>
                <wp:cNvGraphicFramePr/>
                <a:graphic xmlns:a="http://schemas.openxmlformats.org/drawingml/2006/main">
                  <a:graphicData uri="http://schemas.microsoft.com/office/word/2010/wordprocessingShape">
                    <wps:wsp>
                      <wps:cNvSpPr/>
                      <wps:spPr>
                        <a:xfrm>
                          <a:off x="0" y="0"/>
                          <a:ext cx="6153150" cy="3524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23490" id="Rectangle 7" o:spid="_x0000_s1026" style="position:absolute;margin-left:433.3pt;margin-top:24.8pt;width:484.5pt;height:27.7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" fillcolor="#f7e3b1 [1304]" stroked="f" strokeweight="1pt">
                <w10:wrap anchorx="margin"/>
              </v:rect>
            </w:pict>
          </mc:Fallback>
        </mc:AlternateContent>
      </w:r>
      <w:r w:rsidRPr="003760A5">
        <w:rPr>
          <w:rStyle w:val="A0"/>
          <w:rFonts w:ascii="Times New Roman" w:hAnsi="Times New Roman" w:cs="Times New Roman"/>
          <w:lang w:val="de-CH"/>
        </w:rPr>
        <w:t>Diskussionseinstieg: Haben die Schülerinnen und Schüler schon einmal persönliche Daten im Internet preisgegeben? Die Dienste, die unsere Daten sammeln, an der Wandtafel auflisten.</w:t>
      </w:r>
    </w:p>
    <w:p w14:paraId="4EE3A131" w14:textId="76439861" w:rsidR="006F7D78" w:rsidRPr="003760A5" w:rsidRDefault="00760B61" w:rsidP="00504E02">
      <w:pPr>
        <w:pStyle w:val="Paragraphedeliste"/>
        <w:ind w:left="1134"/>
        <w:rPr>
          <w:rStyle w:val="A0"/>
          <w:rFonts w:ascii="Times New Roman" w:hAnsi="Times New Roman" w:cs="Times New Roman"/>
          <w:lang w:val="de-CH"/>
        </w:rPr>
      </w:pPr>
      <w:r w:rsidRPr="003760A5">
        <w:rPr>
          <w:rStyle w:val="A0"/>
          <w:rFonts w:ascii="Times New Roman" w:hAnsi="Times New Roman" w:cs="Times New Roman"/>
          <w:lang w:val="de-CH"/>
        </w:rPr>
        <w:t>Antwortbausteine: soziale Netzwerke, E-Mail-Dienste, Zahlkarten, Treuekarten, ÖV-Chipkarten, Krankenkasse, Videoüberwachungssysteme usw.</w:t>
      </w:r>
    </w:p>
    <w:p w14:paraId="0DABA5E0" w14:textId="77777777" w:rsidR="00BC2CBF" w:rsidRPr="003760A5" w:rsidRDefault="00716AD2" w:rsidP="00504E02">
      <w:pPr>
        <w:pStyle w:val="Paragraphedeliste"/>
        <w:ind w:left="1134" w:hanging="348"/>
        <w:rPr>
          <w:rStyle w:val="A0"/>
          <w:rFonts w:ascii="Times New Roman" w:hAnsi="Times New Roman" w:cs="Times New Roman"/>
          <w:lang w:val="de-CH"/>
        </w:rPr>
      </w:pPr>
    </w:p>
    <w:p w14:paraId="0D074A62" w14:textId="77777777" w:rsidR="00504E02" w:rsidRPr="003760A5" w:rsidRDefault="00760B61" w:rsidP="00504E02">
      <w:pPr>
        <w:pStyle w:val="Paragraphedeliste"/>
        <w:numPr>
          <w:ilvl w:val="0"/>
          <w:numId w:val="13"/>
        </w:numPr>
        <w:ind w:left="1134" w:hanging="348"/>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43392" behindDoc="1" locked="0" layoutInCell="1" allowOverlap="1" wp14:anchorId="231B8CAD" wp14:editId="73557405">
                <wp:simplePos x="0" y="0"/>
                <wp:positionH relativeFrom="margin">
                  <wp:posOffset>707571</wp:posOffset>
                </wp:positionH>
                <wp:positionV relativeFrom="paragraph">
                  <wp:posOffset>147683</wp:posOffset>
                </wp:positionV>
                <wp:extent cx="6153150" cy="348343"/>
                <wp:effectExtent l="0" t="0" r="0" b="0"/>
                <wp:wrapNone/>
                <wp:docPr id="13" name="Rectangle 13"/>
                <wp:cNvGraphicFramePr/>
                <a:graphic xmlns:a="http://schemas.openxmlformats.org/drawingml/2006/main">
                  <a:graphicData uri="http://schemas.microsoft.com/office/word/2010/wordprocessingShape">
                    <wps:wsp>
                      <wps:cNvSpPr/>
                      <wps:spPr>
                        <a:xfrm>
                          <a:off x="0" y="0"/>
                          <a:ext cx="6153150" cy="348343"/>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32391" id="Rectangle 13" o:spid="_x0000_s1026" style="position:absolute;margin-left:55.7pt;margin-top:11.65pt;width:484.5pt;height:27.4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" fillcolor="#f7e3b1 [1304]" stroked="f" strokeweight="1pt">
                <w10:wrap anchorx="margin"/>
              </v:rect>
            </w:pict>
          </mc:Fallback>
        </mc:AlternateContent>
      </w:r>
      <w:r w:rsidRPr="003760A5">
        <w:rPr>
          <w:rStyle w:val="A0"/>
          <w:rFonts w:ascii="Times New Roman" w:hAnsi="Times New Roman" w:cs="Times New Roman"/>
          <w:lang w:val="de-CH"/>
        </w:rPr>
        <w:t>Die genannten Antworten in grobe Kategorien einteilen.</w:t>
      </w:r>
    </w:p>
    <w:p w14:paraId="6BBD5A6E" w14:textId="0267C208" w:rsidR="006F7D78" w:rsidRPr="003760A5" w:rsidRDefault="00760B61" w:rsidP="00504E02">
      <w:pPr>
        <w:pStyle w:val="Paragraphedeliste"/>
        <w:ind w:left="1134"/>
        <w:rPr>
          <w:rStyle w:val="A0"/>
          <w:rFonts w:ascii="Times New Roman" w:hAnsi="Times New Roman" w:cs="Times New Roman"/>
          <w:lang w:val="de-CH"/>
        </w:rPr>
      </w:pPr>
      <w:r w:rsidRPr="003760A5">
        <w:rPr>
          <w:rStyle w:val="A0"/>
          <w:rFonts w:ascii="Times New Roman" w:hAnsi="Times New Roman" w:cs="Times New Roman"/>
          <w:lang w:val="de-CH"/>
        </w:rPr>
        <w:t>Antwortbausteine: Internet im Alltag</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soziale Netzwerke</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öffentliche Institutionen</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Handel</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w:t>
      </w:r>
      <w:r w:rsidR="00415CA5" w:rsidRPr="003760A5">
        <w:rPr>
          <w:rStyle w:val="A0"/>
          <w:rFonts w:ascii="Times New Roman" w:hAnsi="Times New Roman" w:cs="Times New Roman"/>
          <w:lang w:val="de-CH"/>
        </w:rPr>
        <w:t xml:space="preserve"> </w:t>
      </w:r>
      <w:r w:rsidRPr="003760A5">
        <w:rPr>
          <w:rStyle w:val="A0"/>
          <w:rFonts w:ascii="Times New Roman" w:hAnsi="Times New Roman" w:cs="Times New Roman"/>
          <w:lang w:val="de-CH"/>
        </w:rPr>
        <w:t>Gesundheitswesen</w:t>
      </w:r>
    </w:p>
    <w:p w14:paraId="5A431D14" w14:textId="77777777" w:rsidR="00BC2CBF" w:rsidRPr="003760A5" w:rsidRDefault="00716AD2" w:rsidP="00504E02">
      <w:pPr>
        <w:pStyle w:val="Paragraphedeliste"/>
        <w:ind w:left="1134" w:hanging="348"/>
        <w:rPr>
          <w:rStyle w:val="A0"/>
          <w:rFonts w:ascii="Times New Roman" w:hAnsi="Times New Roman" w:cs="Times New Roman"/>
          <w:lang w:val="de-CH"/>
        </w:rPr>
      </w:pPr>
    </w:p>
    <w:p w14:paraId="5BBF707D" w14:textId="77777777" w:rsidR="00504E02" w:rsidRPr="003760A5" w:rsidRDefault="00760B61" w:rsidP="00504E02">
      <w:pPr>
        <w:pStyle w:val="Paragraphedeliste"/>
        <w:numPr>
          <w:ilvl w:val="0"/>
          <w:numId w:val="13"/>
        </w:numPr>
        <w:ind w:left="1134" w:hanging="348"/>
        <w:rPr>
          <w:rStyle w:val="A0"/>
          <w:rFonts w:ascii="Times New Roman" w:hAnsi="Times New Roman" w:cs="Times New Roman"/>
          <w:lang w:val="de-CH"/>
        </w:rPr>
      </w:pPr>
      <w:r w:rsidRPr="003760A5">
        <w:rPr>
          <w:rStyle w:val="A0"/>
          <w:rFonts w:ascii="Times New Roman" w:hAnsi="Times New Roman" w:cs="Times New Roman"/>
          <w:lang w:val="de-CH"/>
        </w:rPr>
        <w:t xml:space="preserve">Das </w:t>
      </w:r>
      <w:r w:rsidRPr="003760A5">
        <w:rPr>
          <w:rStyle w:val="A0"/>
          <w:rFonts w:ascii="Times New Roman" w:eastAsiaTheme="majorEastAsia" w:hAnsi="Times New Roman" w:cs="Times New Roman"/>
          <w:b/>
          <w:i/>
          <w:color w:val="E76A1D" w:themeColor="accent1"/>
          <w:kern w:val="2"/>
          <w:lang w:val="de-CH"/>
        </w:rPr>
        <w:t>Arbeitsblatt 1</w:t>
      </w:r>
      <w:r w:rsidRPr="003760A5">
        <w:rPr>
          <w:rStyle w:val="A0"/>
          <w:rFonts w:ascii="Times New Roman" w:hAnsi="Times New Roman" w:cs="Times New Roman"/>
          <w:lang w:val="de-CH"/>
        </w:rPr>
        <w:t xml:space="preserve"> verteilen und die Schülerinnen und Schüler auffordern, es auszufüllen. Die Antworten zusammentragen: Welche Daten übermitteln wir am häufigsten?</w:t>
      </w:r>
    </w:p>
    <w:p w14:paraId="5A4B5EA6" w14:textId="4E967891" w:rsidR="006F7D78" w:rsidRPr="003760A5" w:rsidRDefault="00760B61" w:rsidP="00504E02">
      <w:pPr>
        <w:pStyle w:val="Paragraphedeliste"/>
        <w:ind w:left="1134"/>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45440" behindDoc="1" locked="0" layoutInCell="1" allowOverlap="1" wp14:anchorId="0F96458D" wp14:editId="12F6EA32">
                <wp:simplePos x="0" y="0"/>
                <wp:positionH relativeFrom="margin">
                  <wp:posOffset>704850</wp:posOffset>
                </wp:positionH>
                <wp:positionV relativeFrom="paragraph">
                  <wp:posOffset>-635</wp:posOffset>
                </wp:positionV>
                <wp:extent cx="6153150" cy="323850"/>
                <wp:effectExtent l="0" t="0" r="0" b="0"/>
                <wp:wrapNone/>
                <wp:docPr id="14" name="Rectangle 14"/>
                <wp:cNvGraphicFramePr/>
                <a:graphic xmlns:a="http://schemas.openxmlformats.org/drawingml/2006/main">
                  <a:graphicData uri="http://schemas.microsoft.com/office/word/2010/wordprocessingShape">
                    <wps:wsp>
                      <wps:cNvSpPr/>
                      <wps:spPr>
                        <a:xfrm>
                          <a:off x="0" y="0"/>
                          <a:ext cx="6153150" cy="32385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FAF13" id="Rectangle 14" o:spid="_x0000_s1026" style="position:absolute;margin-left:55.5pt;margin-top:-.05pt;width:484.5pt;height:2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" fillcolor="#f7e3b1 [1304]" stroked="f" strokeweight="1pt">
                <w10:wrap anchorx="margin"/>
              </v:rect>
            </w:pict>
          </mc:Fallback>
        </mc:AlternateContent>
      </w:r>
      <w:r w:rsidRPr="003760A5">
        <w:rPr>
          <w:rStyle w:val="A0"/>
          <w:rFonts w:ascii="Times New Roman" w:hAnsi="Times New Roman" w:cs="Times New Roman"/>
          <w:lang w:val="de-CH"/>
        </w:rPr>
        <w:t>Antwortbausteine:</w:t>
      </w:r>
      <w:r w:rsidRPr="003760A5">
        <w:rPr>
          <w:lang w:val="de-CH"/>
        </w:rPr>
        <w:t xml:space="preserve"> </w:t>
      </w:r>
      <w:r w:rsidRPr="003760A5">
        <w:rPr>
          <w:rStyle w:val="A0"/>
          <w:rFonts w:ascii="Times New Roman" w:hAnsi="Times New Roman" w:cs="Times New Roman"/>
          <w:lang w:val="de-CH"/>
        </w:rPr>
        <w:t>E-Mail, Personalien (Name, Vorname, Geb</w:t>
      </w:r>
      <w:r w:rsidR="00697FDB" w:rsidRPr="003760A5">
        <w:rPr>
          <w:rStyle w:val="A0"/>
          <w:rFonts w:ascii="Times New Roman" w:hAnsi="Times New Roman" w:cs="Times New Roman"/>
          <w:lang w:val="de-CH"/>
        </w:rPr>
        <w:t>urtsdatum), Adresse und geograf</w:t>
      </w:r>
      <w:r w:rsidRPr="003760A5">
        <w:rPr>
          <w:rStyle w:val="A0"/>
          <w:rFonts w:ascii="Times New Roman" w:hAnsi="Times New Roman" w:cs="Times New Roman"/>
          <w:lang w:val="de-CH"/>
        </w:rPr>
        <w:t>ischer Standort, Suchhistorie in einer Suchmaschine, Kaufvorlieben usw.</w:t>
      </w:r>
    </w:p>
    <w:p w14:paraId="187AEE15" w14:textId="77777777" w:rsidR="00504E02" w:rsidRPr="003760A5" w:rsidRDefault="00716AD2" w:rsidP="00504E02">
      <w:pPr>
        <w:pStyle w:val="Paragraphedeliste"/>
        <w:ind w:left="1146"/>
        <w:rPr>
          <w:rStyle w:val="A0"/>
          <w:rFonts w:ascii="Times New Roman" w:hAnsi="Times New Roman" w:cs="Times New Roman"/>
          <w:lang w:val="de-CH"/>
        </w:rPr>
      </w:pPr>
    </w:p>
    <w:p w14:paraId="3F0C650F" w14:textId="77777777" w:rsidR="006F7D78" w:rsidRPr="003760A5" w:rsidRDefault="00760B61" w:rsidP="00EA7737">
      <w:pPr>
        <w:pStyle w:val="Titre2"/>
        <w:numPr>
          <w:ilvl w:val="0"/>
          <w:numId w:val="12"/>
        </w:numPr>
        <w:rPr>
          <w:rStyle w:val="A0"/>
          <w:rFonts w:asciiTheme="majorHAnsi" w:hAnsiTheme="majorHAnsi" w:cstheme="majorBidi"/>
          <w:color w:val="E76A1D" w:themeColor="accent1"/>
          <w:sz w:val="24"/>
          <w:szCs w:val="20"/>
          <w:lang w:val="de-CH"/>
        </w:rPr>
      </w:pPr>
      <w:r w:rsidRPr="003760A5">
        <w:rPr>
          <w:rStyle w:val="A0"/>
          <w:rFonts w:asciiTheme="majorHAnsi" w:hAnsiTheme="majorHAnsi" w:cstheme="majorBidi"/>
          <w:color w:val="E76A1D" w:themeColor="accent1"/>
          <w:sz w:val="24"/>
          <w:lang w:val="de-CH"/>
        </w:rPr>
        <w:t>Fragen zu «Big Data»</w:t>
      </w:r>
    </w:p>
    <w:p w14:paraId="59E0E85D" w14:textId="624EEF7B" w:rsidR="00BB13A1" w:rsidRPr="003760A5" w:rsidRDefault="00760B61" w:rsidP="00BB13A1">
      <w:pPr>
        <w:pStyle w:val="Paragraphedeliste"/>
        <w:widowControl w:val="0"/>
        <w:numPr>
          <w:ilvl w:val="0"/>
          <w:numId w:val="15"/>
        </w:numPr>
        <w:autoSpaceDE w:val="0"/>
        <w:autoSpaceDN w:val="0"/>
        <w:adjustRightInd w:val="0"/>
        <w:spacing w:line="231" w:lineRule="atLeast"/>
        <w:ind w:left="1134" w:hanging="348"/>
        <w:jc w:val="both"/>
        <w:rPr>
          <w:rStyle w:val="A0"/>
          <w:rFonts w:ascii="Times New Roman" w:hAnsi="Times New Roman" w:cs="Times New Roman"/>
          <w:lang w:val="de-CH"/>
        </w:rPr>
      </w:pPr>
      <w:r w:rsidRPr="003760A5">
        <w:rPr>
          <w:rStyle w:val="A0"/>
          <w:rFonts w:ascii="Times New Roman" w:hAnsi="Times New Roman" w:cs="Times New Roman"/>
          <w:lang w:val="de-CH"/>
        </w:rPr>
        <w:t>Die Diskussion eröffnen: Zu welchem Zweck werden unsere persönlichen Daten gesammelt? Fühlen sich die Schülerinnen und Schüler über das Thema ausreichend informiert? Kann man als Nutzerin oder Nutzer auf seine Daten zugreifen, nachdem man sie übermittelt hat?</w:t>
      </w:r>
    </w:p>
    <w:p w14:paraId="21AE0325" w14:textId="77777777" w:rsidR="00BB13A1" w:rsidRPr="003760A5" w:rsidRDefault="00716AD2" w:rsidP="00BB13A1">
      <w:pPr>
        <w:pStyle w:val="Paragraphedeliste"/>
        <w:widowControl w:val="0"/>
        <w:autoSpaceDE w:val="0"/>
        <w:autoSpaceDN w:val="0"/>
        <w:adjustRightInd w:val="0"/>
        <w:spacing w:line="231" w:lineRule="atLeast"/>
        <w:ind w:left="1134"/>
        <w:jc w:val="both"/>
        <w:rPr>
          <w:rStyle w:val="A0"/>
          <w:rFonts w:ascii="Times New Roman" w:hAnsi="Times New Roman" w:cs="Times New Roman"/>
          <w:lang w:val="de-CH"/>
        </w:rPr>
      </w:pPr>
    </w:p>
    <w:p w14:paraId="6CD0AA89" w14:textId="243F0BA2" w:rsidR="006F7D78" w:rsidRPr="003760A5" w:rsidRDefault="00760B61" w:rsidP="00BB13A1">
      <w:pPr>
        <w:pStyle w:val="Paragraphedeliste"/>
        <w:widowControl w:val="0"/>
        <w:numPr>
          <w:ilvl w:val="0"/>
          <w:numId w:val="15"/>
        </w:numPr>
        <w:autoSpaceDE w:val="0"/>
        <w:autoSpaceDN w:val="0"/>
        <w:adjustRightInd w:val="0"/>
        <w:spacing w:line="231" w:lineRule="atLeast"/>
        <w:ind w:left="1134" w:hanging="348"/>
        <w:jc w:val="both"/>
        <w:rPr>
          <w:rStyle w:val="A0"/>
          <w:rFonts w:ascii="Times New Roman" w:hAnsi="Times New Roman" w:cs="Times New Roman"/>
          <w:lang w:val="de-CH"/>
        </w:rPr>
      </w:pPr>
      <w:r w:rsidRPr="003760A5">
        <w:rPr>
          <w:rStyle w:val="A0"/>
          <w:rFonts w:ascii="Times New Roman" w:hAnsi="Times New Roman" w:cs="Times New Roman"/>
          <w:lang w:val="de-CH"/>
        </w:rPr>
        <w:t>Eine Radiosendung von RTS zum Thema hören, um das Gespräch zu vertiefen. Die Art der übertragenen Daten, den Nutzen der Datensammlung, die möglichen Gefahren und die Möglichkeiten, auf Daten zuzugreifen, zur Sprache bringen.</w:t>
      </w:r>
    </w:p>
    <w:p w14:paraId="1C2B3FDC" w14:textId="77777777" w:rsidR="00504E02" w:rsidRPr="003760A5" w:rsidRDefault="00716AD2" w:rsidP="00504E02">
      <w:pPr>
        <w:pStyle w:val="Paragraphedeliste"/>
        <w:widowControl w:val="0"/>
        <w:autoSpaceDE w:val="0"/>
        <w:autoSpaceDN w:val="0"/>
        <w:adjustRightInd w:val="0"/>
        <w:spacing w:line="231" w:lineRule="atLeast"/>
        <w:ind w:left="1134"/>
        <w:jc w:val="both"/>
        <w:rPr>
          <w:rStyle w:val="A0"/>
          <w:rFonts w:ascii="Times New Roman" w:hAnsi="Times New Roman" w:cs="Times New Roman"/>
          <w:lang w:val="de-CH"/>
        </w:rPr>
      </w:pPr>
    </w:p>
    <w:p w14:paraId="423D9897" w14:textId="595685F3" w:rsidR="00504E02" w:rsidRPr="003760A5" w:rsidRDefault="00760B61" w:rsidP="00EB6BE7">
      <w:pPr>
        <w:pStyle w:val="Paragraphedeliste"/>
        <w:widowControl w:val="0"/>
        <w:numPr>
          <w:ilvl w:val="0"/>
          <w:numId w:val="17"/>
        </w:numPr>
        <w:autoSpaceDE w:val="0"/>
        <w:autoSpaceDN w:val="0"/>
        <w:adjustRightInd w:val="0"/>
        <w:spacing w:line="231" w:lineRule="atLeast"/>
        <w:ind w:left="1560"/>
        <w:jc w:val="both"/>
        <w:rPr>
          <w:rFonts w:ascii="Times New Roman" w:hAnsi="Times New Roman" w:cs="Times New Roman"/>
          <w:sz w:val="22"/>
          <w:szCs w:val="22"/>
          <w:lang w:val="de-CH"/>
        </w:rPr>
      </w:pPr>
      <w:r w:rsidRPr="006D2A2F">
        <w:rPr>
          <w:rStyle w:val="A0"/>
          <w:rFonts w:ascii="Times New Roman" w:eastAsiaTheme="majorEastAsia" w:hAnsi="Times New Roman" w:cs="Times New Roman"/>
          <w:b/>
          <w:color w:val="E76A1D" w:themeColor="accent1"/>
          <w:kern w:val="2"/>
          <w:lang w:val="fr-CH"/>
        </w:rPr>
        <w:t>Sekundarstufe I:</w:t>
      </w:r>
      <w:r w:rsidRPr="006D2A2F">
        <w:rPr>
          <w:rFonts w:ascii="Times New Roman" w:hAnsi="Times New Roman" w:cs="Times New Roman"/>
          <w:sz w:val="22"/>
          <w:lang w:val="fr-CH"/>
        </w:rPr>
        <w:t xml:space="preserve"> </w:t>
      </w:r>
      <w:hyperlink r:id="rId24" w:anchor="timeline-anchor-26+octobre+2016" w:history="1">
        <w:r w:rsidRPr="006D2A2F">
          <w:rPr>
            <w:rStyle w:val="Lienhypertexte"/>
            <w:rFonts w:ascii="Times New Roman" w:hAnsi="Times New Roman" w:cs="Times New Roman"/>
            <w:i/>
            <w:sz w:val="22"/>
            <w:lang w:val="fr-CH"/>
          </w:rPr>
          <w:t>Que reste-t-il des métadonnées des phot</w:t>
        </w:r>
        <w:r w:rsidR="00C47C1A" w:rsidRPr="006D2A2F">
          <w:rPr>
            <w:rStyle w:val="Lienhypertexte"/>
            <w:rFonts w:ascii="Times New Roman" w:hAnsi="Times New Roman" w:cs="Times New Roman"/>
            <w:i/>
            <w:sz w:val="22"/>
            <w:lang w:val="fr-CH"/>
          </w:rPr>
          <w:t>os après publication sur le net</w:t>
        </w:r>
        <w:r w:rsidRPr="006D2A2F">
          <w:rPr>
            <w:rStyle w:val="Lienhypertexte"/>
            <w:rFonts w:ascii="Times New Roman" w:hAnsi="Times New Roman" w:cs="Times New Roman"/>
            <w:i/>
            <w:sz w:val="22"/>
            <w:lang w:val="fr-CH"/>
          </w:rPr>
          <w:t>?</w:t>
        </w:r>
      </w:hyperlink>
      <w:r w:rsidRPr="006D2A2F">
        <w:rPr>
          <w:rFonts w:ascii="Times New Roman" w:hAnsi="Times New Roman" w:cs="Times New Roman"/>
          <w:i/>
          <w:sz w:val="22"/>
          <w:lang w:val="fr-CH"/>
        </w:rPr>
        <w:t xml:space="preserve"> </w:t>
      </w:r>
      <w:r w:rsidRPr="003760A5">
        <w:rPr>
          <w:rStyle w:val="A0"/>
          <w:rFonts w:ascii="Times New Roman" w:hAnsi="Times New Roman" w:cs="Times New Roman"/>
          <w:lang w:val="de-CH"/>
        </w:rPr>
        <w:t xml:space="preserve">(7 </w:t>
      </w:r>
      <w:r w:rsidR="007C2E4E">
        <w:rPr>
          <w:rStyle w:val="A0"/>
          <w:rFonts w:ascii="Times New Roman" w:hAnsi="Times New Roman" w:cs="Times New Roman"/>
          <w:lang w:val="de-CH"/>
        </w:rPr>
        <w:t>M</w:t>
      </w:r>
      <w:r w:rsidRPr="003760A5">
        <w:rPr>
          <w:rStyle w:val="A0"/>
          <w:rFonts w:ascii="Times New Roman" w:hAnsi="Times New Roman" w:cs="Times New Roman"/>
          <w:lang w:val="de-CH"/>
        </w:rPr>
        <w:t>in</w:t>
      </w:r>
      <w:r w:rsidR="007C2E4E">
        <w:rPr>
          <w:rStyle w:val="A0"/>
          <w:rFonts w:ascii="Times New Roman" w:hAnsi="Times New Roman" w:cs="Times New Roman"/>
          <w:lang w:val="de-CH"/>
        </w:rPr>
        <w:t>.</w:t>
      </w:r>
      <w:r w:rsidRPr="003760A5">
        <w:rPr>
          <w:rStyle w:val="A0"/>
          <w:rFonts w:ascii="Times New Roman" w:hAnsi="Times New Roman" w:cs="Times New Roman"/>
          <w:lang w:val="de-CH"/>
        </w:rPr>
        <w:t>)</w:t>
      </w:r>
    </w:p>
    <w:p w14:paraId="50139F23" w14:textId="45B3E05C" w:rsidR="006F7D78" w:rsidRPr="00FB5143" w:rsidRDefault="00760B61" w:rsidP="00EB6BE7">
      <w:pPr>
        <w:pStyle w:val="Paragraphedeliste"/>
        <w:widowControl w:val="0"/>
        <w:numPr>
          <w:ilvl w:val="0"/>
          <w:numId w:val="17"/>
        </w:numPr>
        <w:autoSpaceDE w:val="0"/>
        <w:autoSpaceDN w:val="0"/>
        <w:adjustRightInd w:val="0"/>
        <w:spacing w:line="231" w:lineRule="atLeast"/>
        <w:ind w:left="1560"/>
        <w:jc w:val="both"/>
        <w:rPr>
          <w:rFonts w:ascii="Times New Roman" w:hAnsi="Times New Roman" w:cs="Times New Roman"/>
          <w:sz w:val="22"/>
          <w:szCs w:val="22"/>
          <w:lang w:val="fr-CH"/>
        </w:rPr>
      </w:pPr>
      <w:r w:rsidRPr="00FB5143">
        <w:rPr>
          <w:rStyle w:val="A0"/>
          <w:rFonts w:ascii="Times New Roman" w:eastAsiaTheme="majorEastAsia" w:hAnsi="Times New Roman" w:cs="Times New Roman"/>
          <w:b/>
          <w:color w:val="E76A1D" w:themeColor="accent1"/>
          <w:kern w:val="2"/>
          <w:lang w:val="fr-CH"/>
        </w:rPr>
        <w:t>Sekundarstufe II:</w:t>
      </w:r>
      <w:r w:rsidRPr="00FB5143">
        <w:rPr>
          <w:rFonts w:ascii="Times New Roman" w:hAnsi="Times New Roman" w:cs="Times New Roman"/>
          <w:sz w:val="22"/>
          <w:lang w:val="fr-CH"/>
        </w:rPr>
        <w:t xml:space="preserve"> </w:t>
      </w:r>
      <w:hyperlink r:id="rId25" w:anchor="timeline-anchor-7+avril+2016" w:history="1">
        <w:r w:rsidRPr="00FB5143">
          <w:rPr>
            <w:rStyle w:val="Lienhypertexte"/>
            <w:rFonts w:ascii="Times New Roman" w:hAnsi="Times New Roman" w:cs="Times New Roman"/>
            <w:i/>
            <w:sz w:val="22"/>
            <w:lang w:val="fr-CH"/>
          </w:rPr>
          <w:t>Le wifi est le moyen le plus facile pour vous traquer</w:t>
        </w:r>
      </w:hyperlink>
      <w:r w:rsidRPr="00FB5143">
        <w:rPr>
          <w:rFonts w:ascii="Times New Roman" w:hAnsi="Times New Roman" w:cs="Times New Roman"/>
          <w:i/>
          <w:sz w:val="22"/>
          <w:lang w:val="fr-CH"/>
        </w:rPr>
        <w:t xml:space="preserve"> </w:t>
      </w:r>
      <w:r w:rsidR="005147BA" w:rsidRPr="00FB5143">
        <w:rPr>
          <w:rStyle w:val="A0"/>
          <w:rFonts w:ascii="Times New Roman" w:hAnsi="Times New Roman" w:cs="Times New Roman"/>
          <w:lang w:val="fr-CH"/>
        </w:rPr>
        <w:t xml:space="preserve">(14 </w:t>
      </w:r>
      <w:r w:rsidR="007C2E4E" w:rsidRPr="00FB5143">
        <w:rPr>
          <w:rStyle w:val="A0"/>
          <w:rFonts w:ascii="Times New Roman" w:hAnsi="Times New Roman" w:cs="Times New Roman"/>
          <w:lang w:val="fr-CH"/>
        </w:rPr>
        <w:t>M</w:t>
      </w:r>
      <w:r w:rsidR="005147BA" w:rsidRPr="00FB5143">
        <w:rPr>
          <w:rStyle w:val="A0"/>
          <w:rFonts w:ascii="Times New Roman" w:hAnsi="Times New Roman" w:cs="Times New Roman"/>
          <w:lang w:val="fr-CH"/>
        </w:rPr>
        <w:t>in</w:t>
      </w:r>
      <w:r w:rsidR="007C2E4E" w:rsidRPr="00FB5143">
        <w:rPr>
          <w:rStyle w:val="A0"/>
          <w:rFonts w:ascii="Times New Roman" w:hAnsi="Times New Roman" w:cs="Times New Roman"/>
          <w:lang w:val="fr-CH"/>
        </w:rPr>
        <w:t>.</w:t>
      </w:r>
      <w:r w:rsidRPr="00FB5143">
        <w:rPr>
          <w:rStyle w:val="A0"/>
          <w:rFonts w:ascii="Times New Roman" w:hAnsi="Times New Roman" w:cs="Times New Roman"/>
          <w:lang w:val="fr-CH"/>
        </w:rPr>
        <w:t>)</w:t>
      </w:r>
      <w:r w:rsidRPr="00FB5143">
        <w:rPr>
          <w:rFonts w:ascii="Times New Roman" w:hAnsi="Times New Roman" w:cs="Times New Roman"/>
          <w:i/>
          <w:sz w:val="22"/>
          <w:lang w:val="fr-CH"/>
        </w:rPr>
        <w:t xml:space="preserve"> </w:t>
      </w:r>
    </w:p>
    <w:p w14:paraId="1BCCEA18" w14:textId="2F700F25" w:rsidR="00FB5143" w:rsidRDefault="00FB5143">
      <w:pPr>
        <w:rPr>
          <w:rFonts w:ascii="Times New Roman" w:eastAsiaTheme="minorEastAsia" w:hAnsi="Times New Roman" w:cs="Times New Roman"/>
          <w:color w:val="auto"/>
          <w:kern w:val="0"/>
          <w:sz w:val="22"/>
          <w:szCs w:val="22"/>
          <w:lang w:val="fr-CH" w:eastAsia="en-US"/>
          <w14:ligatures w14:val="none"/>
        </w:rPr>
      </w:pPr>
      <w:r>
        <w:rPr>
          <w:rFonts w:ascii="Times New Roman" w:hAnsi="Times New Roman" w:cs="Times New Roman"/>
          <w:sz w:val="22"/>
          <w:szCs w:val="22"/>
          <w:lang w:val="fr-CH"/>
        </w:rPr>
        <w:br w:type="page"/>
      </w:r>
    </w:p>
    <w:p w14:paraId="7901C04D" w14:textId="2299D3D9" w:rsidR="006F7D78" w:rsidRDefault="00716AD2" w:rsidP="00504E02">
      <w:pPr>
        <w:pStyle w:val="Paragraphedeliste"/>
        <w:widowControl w:val="0"/>
        <w:autoSpaceDE w:val="0"/>
        <w:autoSpaceDN w:val="0"/>
        <w:adjustRightInd w:val="0"/>
        <w:spacing w:line="231" w:lineRule="atLeast"/>
        <w:ind w:left="1713"/>
        <w:jc w:val="both"/>
        <w:rPr>
          <w:rFonts w:ascii="Times New Roman" w:hAnsi="Times New Roman" w:cs="Times New Roman"/>
          <w:sz w:val="22"/>
          <w:szCs w:val="22"/>
          <w:lang w:val="fr-CH"/>
        </w:rPr>
      </w:pPr>
    </w:p>
    <w:p w14:paraId="0260F1BF" w14:textId="77777777" w:rsidR="00FB5143" w:rsidRPr="00FB5143" w:rsidRDefault="00FB5143" w:rsidP="00504E02">
      <w:pPr>
        <w:pStyle w:val="Paragraphedeliste"/>
        <w:widowControl w:val="0"/>
        <w:autoSpaceDE w:val="0"/>
        <w:autoSpaceDN w:val="0"/>
        <w:adjustRightInd w:val="0"/>
        <w:spacing w:line="231" w:lineRule="atLeast"/>
        <w:ind w:left="1713"/>
        <w:jc w:val="both"/>
        <w:rPr>
          <w:rFonts w:ascii="Times New Roman" w:hAnsi="Times New Roman" w:cs="Times New Roman"/>
          <w:sz w:val="22"/>
          <w:szCs w:val="22"/>
          <w:lang w:val="fr-CH"/>
        </w:rPr>
      </w:pPr>
    </w:p>
    <w:p w14:paraId="1F3D4F2C" w14:textId="688EDFA8" w:rsidR="006F7D78" w:rsidRPr="003760A5" w:rsidRDefault="00760B61" w:rsidP="00EA7737">
      <w:pPr>
        <w:pStyle w:val="Titre2"/>
        <w:numPr>
          <w:ilvl w:val="0"/>
          <w:numId w:val="12"/>
        </w:numPr>
        <w:rPr>
          <w:rStyle w:val="A0"/>
          <w:rFonts w:asciiTheme="majorHAnsi" w:hAnsiTheme="majorHAnsi" w:cstheme="majorBidi"/>
          <w:color w:val="E76A1D" w:themeColor="accent1"/>
          <w:sz w:val="24"/>
          <w:szCs w:val="20"/>
          <w:lang w:val="de-CH"/>
        </w:rPr>
      </w:pPr>
      <w:r w:rsidRPr="003760A5">
        <w:rPr>
          <w:rStyle w:val="A0"/>
          <w:rFonts w:asciiTheme="majorHAnsi" w:hAnsiTheme="majorHAnsi" w:cstheme="majorBidi"/>
          <w:color w:val="E76A1D" w:themeColor="accent1"/>
          <w:sz w:val="24"/>
          <w:lang w:val="de-CH"/>
        </w:rPr>
        <w:t>«Big Data» als Spiel: D</w:t>
      </w:r>
      <w:r w:rsidR="00C6633C">
        <w:rPr>
          <w:rStyle w:val="A0"/>
          <w:rFonts w:asciiTheme="majorHAnsi" w:hAnsiTheme="majorHAnsi" w:cstheme="majorBidi"/>
          <w:color w:val="E76A1D" w:themeColor="accent1"/>
          <w:sz w:val="24"/>
          <w:lang w:val="de-CH"/>
        </w:rPr>
        <w:t>ATAK</w:t>
      </w:r>
    </w:p>
    <w:p w14:paraId="0E130428" w14:textId="18A67EBF" w:rsidR="006F7D78" w:rsidRPr="003760A5" w:rsidRDefault="00760B61" w:rsidP="00F473E1">
      <w:pPr>
        <w:pStyle w:val="Paragraphedeliste"/>
        <w:widowControl w:val="0"/>
        <w:numPr>
          <w:ilvl w:val="0"/>
          <w:numId w:val="18"/>
        </w:numPr>
        <w:autoSpaceDE w:val="0"/>
        <w:autoSpaceDN w:val="0"/>
        <w:adjustRightInd w:val="0"/>
        <w:spacing w:line="231" w:lineRule="atLeast"/>
        <w:ind w:left="1134"/>
        <w:jc w:val="both"/>
        <w:rPr>
          <w:rFonts w:ascii="Times New Roman" w:hAnsi="Times New Roman" w:cs="Times New Roman"/>
          <w:sz w:val="22"/>
          <w:szCs w:val="22"/>
          <w:lang w:val="de-CH"/>
        </w:rPr>
      </w:pPr>
      <w:r w:rsidRPr="003760A5">
        <w:rPr>
          <w:rStyle w:val="A0"/>
          <w:rFonts w:ascii="Times New Roman" w:hAnsi="Times New Roman" w:cs="Times New Roman"/>
          <w:lang w:val="de-CH"/>
        </w:rPr>
        <w:t xml:space="preserve">Vorstellung des Spiels: Die </w:t>
      </w:r>
      <w:r w:rsidR="00C1728E">
        <w:rPr>
          <w:rStyle w:val="A0"/>
          <w:rFonts w:ascii="Times New Roman" w:hAnsi="Times New Roman" w:cs="Times New Roman"/>
          <w:lang w:val="de-CH"/>
        </w:rPr>
        <w:t>Jugendlichen</w:t>
      </w:r>
      <w:r w:rsidRPr="003760A5">
        <w:rPr>
          <w:rStyle w:val="A0"/>
          <w:rFonts w:ascii="Times New Roman" w:hAnsi="Times New Roman" w:cs="Times New Roman"/>
          <w:lang w:val="de-CH"/>
        </w:rPr>
        <w:t xml:space="preserve"> </w:t>
      </w:r>
      <w:r w:rsidR="00C6633C">
        <w:rPr>
          <w:rStyle w:val="A0"/>
          <w:rFonts w:ascii="Times New Roman" w:hAnsi="Times New Roman" w:cs="Times New Roman"/>
          <w:lang w:val="de-CH"/>
        </w:rPr>
        <w:t xml:space="preserve">absolvieren beim </w:t>
      </w:r>
      <w:r w:rsidRPr="003760A5">
        <w:rPr>
          <w:rStyle w:val="A0"/>
          <w:rFonts w:ascii="Times New Roman" w:hAnsi="Times New Roman" w:cs="Times New Roman"/>
          <w:lang w:val="de-CH"/>
        </w:rPr>
        <w:t xml:space="preserve">Stadtpräsidenten </w:t>
      </w:r>
      <w:r w:rsidR="00C6633C" w:rsidRPr="003760A5">
        <w:rPr>
          <w:rStyle w:val="A0"/>
          <w:rFonts w:ascii="Times New Roman" w:hAnsi="Times New Roman" w:cs="Times New Roman"/>
          <w:lang w:val="de-CH"/>
        </w:rPr>
        <w:t xml:space="preserve">von DataVille </w:t>
      </w:r>
      <w:r w:rsidR="00C6633C">
        <w:rPr>
          <w:rStyle w:val="A0"/>
          <w:rFonts w:ascii="Times New Roman" w:hAnsi="Times New Roman" w:cs="Times New Roman"/>
          <w:lang w:val="de-CH"/>
        </w:rPr>
        <w:t xml:space="preserve">ein Praktikum und müssen </w:t>
      </w:r>
      <w:r w:rsidRPr="003760A5">
        <w:rPr>
          <w:rStyle w:val="A0"/>
          <w:rFonts w:ascii="Times New Roman" w:hAnsi="Times New Roman" w:cs="Times New Roman"/>
          <w:lang w:val="de-CH"/>
        </w:rPr>
        <w:t xml:space="preserve">bei der Verwaltung der Daten </w:t>
      </w:r>
      <w:r w:rsidR="00C6633C">
        <w:rPr>
          <w:rStyle w:val="A0"/>
          <w:rFonts w:ascii="Times New Roman" w:hAnsi="Times New Roman" w:cs="Times New Roman"/>
          <w:lang w:val="de-CH"/>
        </w:rPr>
        <w:t xml:space="preserve">der Bevölkerung </w:t>
      </w:r>
      <w:r w:rsidRPr="003760A5">
        <w:rPr>
          <w:rStyle w:val="A0"/>
          <w:rFonts w:ascii="Times New Roman" w:hAnsi="Times New Roman" w:cs="Times New Roman"/>
          <w:lang w:val="de-CH"/>
        </w:rPr>
        <w:t xml:space="preserve">helfen. </w:t>
      </w:r>
      <w:r w:rsidR="00C6633C">
        <w:rPr>
          <w:rStyle w:val="A0"/>
          <w:rFonts w:ascii="Times New Roman" w:hAnsi="Times New Roman" w:cs="Times New Roman"/>
          <w:lang w:val="de-CH"/>
        </w:rPr>
        <w:t xml:space="preserve">Das </w:t>
      </w:r>
      <w:r w:rsidRPr="003760A5">
        <w:rPr>
          <w:rStyle w:val="A0"/>
          <w:rFonts w:ascii="Times New Roman" w:hAnsi="Times New Roman" w:cs="Times New Roman"/>
          <w:lang w:val="de-CH"/>
        </w:rPr>
        <w:t>Praktikum dauert sieben Tage</w:t>
      </w:r>
      <w:r w:rsidR="00C6633C">
        <w:rPr>
          <w:rStyle w:val="A0"/>
          <w:rFonts w:ascii="Times New Roman" w:hAnsi="Times New Roman" w:cs="Times New Roman"/>
          <w:lang w:val="de-CH"/>
        </w:rPr>
        <w:t>. We</w:t>
      </w:r>
      <w:r w:rsidR="00C1728E">
        <w:rPr>
          <w:rStyle w:val="A0"/>
          <w:rFonts w:ascii="Times New Roman" w:hAnsi="Times New Roman" w:cs="Times New Roman"/>
          <w:lang w:val="de-CH"/>
        </w:rPr>
        <w:t>r</w:t>
      </w:r>
      <w:r w:rsidR="00C6633C">
        <w:rPr>
          <w:rStyle w:val="A0"/>
          <w:rFonts w:ascii="Times New Roman" w:hAnsi="Times New Roman" w:cs="Times New Roman"/>
          <w:lang w:val="de-CH"/>
        </w:rPr>
        <w:t xml:space="preserve"> </w:t>
      </w:r>
      <w:r w:rsidRPr="003760A5">
        <w:rPr>
          <w:rStyle w:val="A0"/>
          <w:rFonts w:ascii="Times New Roman" w:hAnsi="Times New Roman" w:cs="Times New Roman"/>
          <w:lang w:val="de-CH"/>
        </w:rPr>
        <w:t>nicht sorgsam mit der zur Verfügung stehenden Zeit und dem budgetierten Geld umgeh</w:t>
      </w:r>
      <w:r w:rsidR="00C1728E">
        <w:rPr>
          <w:rStyle w:val="A0"/>
          <w:rFonts w:ascii="Times New Roman" w:hAnsi="Times New Roman" w:cs="Times New Roman"/>
          <w:lang w:val="de-CH"/>
        </w:rPr>
        <w:t>t</w:t>
      </w:r>
      <w:r w:rsidRPr="003760A5">
        <w:rPr>
          <w:rStyle w:val="A0"/>
          <w:rFonts w:ascii="Times New Roman" w:hAnsi="Times New Roman" w:cs="Times New Roman"/>
          <w:lang w:val="de-CH"/>
        </w:rPr>
        <w:t>, k</w:t>
      </w:r>
      <w:r w:rsidR="00C1728E">
        <w:rPr>
          <w:rStyle w:val="A0"/>
          <w:rFonts w:ascii="Times New Roman" w:hAnsi="Times New Roman" w:cs="Times New Roman"/>
          <w:lang w:val="de-CH"/>
        </w:rPr>
        <w:t>ann</w:t>
      </w:r>
      <w:r w:rsidR="00C6633C">
        <w:rPr>
          <w:rStyle w:val="A0"/>
          <w:rFonts w:ascii="Times New Roman" w:hAnsi="Times New Roman" w:cs="Times New Roman"/>
          <w:lang w:val="de-CH"/>
        </w:rPr>
        <w:t xml:space="preserve"> </w:t>
      </w:r>
      <w:r w:rsidRPr="003760A5">
        <w:rPr>
          <w:rStyle w:val="A0"/>
          <w:rFonts w:ascii="Times New Roman" w:hAnsi="Times New Roman" w:cs="Times New Roman"/>
          <w:lang w:val="de-CH"/>
        </w:rPr>
        <w:t xml:space="preserve">entlassen werden. Genau wie im richtigen Leben </w:t>
      </w:r>
      <w:r w:rsidR="00C1728E">
        <w:rPr>
          <w:rStyle w:val="A0"/>
          <w:rFonts w:ascii="Times New Roman" w:hAnsi="Times New Roman" w:cs="Times New Roman"/>
          <w:lang w:val="de-CH"/>
        </w:rPr>
        <w:t>ist nicht immer das Optimum möglich</w:t>
      </w:r>
      <w:r w:rsidR="00C6633C">
        <w:rPr>
          <w:rStyle w:val="A0"/>
          <w:rFonts w:ascii="Times New Roman" w:hAnsi="Times New Roman" w:cs="Times New Roman"/>
          <w:lang w:val="de-CH"/>
        </w:rPr>
        <w:t xml:space="preserve">. Bei jeder Aufgabe </w:t>
      </w:r>
      <w:r w:rsidRPr="003760A5">
        <w:rPr>
          <w:rStyle w:val="A0"/>
          <w:rFonts w:ascii="Times New Roman" w:hAnsi="Times New Roman" w:cs="Times New Roman"/>
          <w:lang w:val="de-CH"/>
        </w:rPr>
        <w:t>m</w:t>
      </w:r>
      <w:r w:rsidR="00C6633C">
        <w:rPr>
          <w:rStyle w:val="A0"/>
          <w:rFonts w:ascii="Times New Roman" w:hAnsi="Times New Roman" w:cs="Times New Roman"/>
          <w:lang w:val="de-CH"/>
        </w:rPr>
        <w:t>üssen Entscheide getroffen werden</w:t>
      </w:r>
      <w:r w:rsidRPr="003760A5">
        <w:rPr>
          <w:rStyle w:val="A0"/>
          <w:rFonts w:ascii="Times New Roman" w:hAnsi="Times New Roman" w:cs="Times New Roman"/>
          <w:lang w:val="de-CH"/>
        </w:rPr>
        <w:t xml:space="preserve">, </w:t>
      </w:r>
      <w:r w:rsidR="00C6633C">
        <w:rPr>
          <w:rStyle w:val="A0"/>
          <w:rFonts w:ascii="Times New Roman" w:hAnsi="Times New Roman" w:cs="Times New Roman"/>
          <w:lang w:val="de-CH"/>
        </w:rPr>
        <w:t>die de</w:t>
      </w:r>
      <w:r w:rsidR="00C1728E">
        <w:rPr>
          <w:rStyle w:val="A0"/>
          <w:rFonts w:ascii="Times New Roman" w:hAnsi="Times New Roman" w:cs="Times New Roman"/>
          <w:lang w:val="de-CH"/>
        </w:rPr>
        <w:t>n</w:t>
      </w:r>
      <w:r w:rsidR="00C6633C">
        <w:rPr>
          <w:rStyle w:val="A0"/>
          <w:rFonts w:ascii="Times New Roman" w:hAnsi="Times New Roman" w:cs="Times New Roman"/>
          <w:lang w:val="de-CH"/>
        </w:rPr>
        <w:t xml:space="preserve"> eigenen </w:t>
      </w:r>
      <w:r w:rsidRPr="003760A5">
        <w:rPr>
          <w:rStyle w:val="A0"/>
          <w:rFonts w:ascii="Times New Roman" w:hAnsi="Times New Roman" w:cs="Times New Roman"/>
          <w:lang w:val="de-CH"/>
        </w:rPr>
        <w:t>Ideal</w:t>
      </w:r>
      <w:r w:rsidR="00C1728E">
        <w:rPr>
          <w:rStyle w:val="A0"/>
          <w:rFonts w:ascii="Times New Roman" w:hAnsi="Times New Roman" w:cs="Times New Roman"/>
          <w:lang w:val="de-CH"/>
        </w:rPr>
        <w:t>en</w:t>
      </w:r>
      <w:r w:rsidR="00C6633C">
        <w:rPr>
          <w:rStyle w:val="A0"/>
          <w:rFonts w:ascii="Times New Roman" w:hAnsi="Times New Roman" w:cs="Times New Roman"/>
          <w:lang w:val="de-CH"/>
        </w:rPr>
        <w:t xml:space="preserve"> möglichst entspr</w:t>
      </w:r>
      <w:r w:rsidR="00C1728E">
        <w:rPr>
          <w:rStyle w:val="A0"/>
          <w:rFonts w:ascii="Times New Roman" w:hAnsi="Times New Roman" w:cs="Times New Roman"/>
          <w:lang w:val="de-CH"/>
        </w:rPr>
        <w:t>echen</w:t>
      </w:r>
      <w:r w:rsidRPr="003760A5">
        <w:rPr>
          <w:rStyle w:val="A0"/>
          <w:rFonts w:ascii="Times New Roman" w:hAnsi="Times New Roman" w:cs="Times New Roman"/>
          <w:lang w:val="de-CH"/>
        </w:rPr>
        <w:t>, aber trotzdem gewisse Einschränkungen</w:t>
      </w:r>
      <w:r w:rsidR="00C6633C">
        <w:rPr>
          <w:rStyle w:val="A0"/>
          <w:rFonts w:ascii="Times New Roman" w:hAnsi="Times New Roman" w:cs="Times New Roman"/>
          <w:lang w:val="de-CH"/>
        </w:rPr>
        <w:t xml:space="preserve"> berücksichtig</w:t>
      </w:r>
      <w:r w:rsidR="00C1728E">
        <w:rPr>
          <w:rStyle w:val="A0"/>
          <w:rFonts w:ascii="Times New Roman" w:hAnsi="Times New Roman" w:cs="Times New Roman"/>
          <w:lang w:val="de-CH"/>
        </w:rPr>
        <w:t>en</w:t>
      </w:r>
      <w:r w:rsidRPr="003760A5">
        <w:rPr>
          <w:rStyle w:val="A0"/>
          <w:rFonts w:ascii="Times New Roman" w:hAnsi="Times New Roman" w:cs="Times New Roman"/>
          <w:lang w:val="de-CH"/>
        </w:rPr>
        <w:t xml:space="preserve">. </w:t>
      </w:r>
      <w:r w:rsidR="00C1728E">
        <w:rPr>
          <w:rStyle w:val="A0"/>
          <w:rFonts w:ascii="Times New Roman" w:hAnsi="Times New Roman" w:cs="Times New Roman"/>
          <w:lang w:val="de-CH"/>
        </w:rPr>
        <w:t xml:space="preserve">Zudem </w:t>
      </w:r>
      <w:r w:rsidRPr="003760A5">
        <w:rPr>
          <w:rStyle w:val="A0"/>
          <w:rFonts w:ascii="Times New Roman" w:hAnsi="Times New Roman" w:cs="Times New Roman"/>
          <w:lang w:val="de-CH"/>
        </w:rPr>
        <w:t>erh</w:t>
      </w:r>
      <w:r w:rsidR="00C6633C">
        <w:rPr>
          <w:rStyle w:val="A0"/>
          <w:rFonts w:ascii="Times New Roman" w:hAnsi="Times New Roman" w:cs="Times New Roman"/>
          <w:lang w:val="de-CH"/>
        </w:rPr>
        <w:t>alten die</w:t>
      </w:r>
      <w:r w:rsidRPr="003760A5">
        <w:rPr>
          <w:rStyle w:val="A0"/>
          <w:rFonts w:ascii="Times New Roman" w:hAnsi="Times New Roman" w:cs="Times New Roman"/>
          <w:lang w:val="de-CH"/>
        </w:rPr>
        <w:t xml:space="preserve"> Praktikant</w:t>
      </w:r>
      <w:r w:rsidR="00C6633C">
        <w:rPr>
          <w:rStyle w:val="A0"/>
          <w:rFonts w:ascii="Times New Roman" w:hAnsi="Times New Roman" w:cs="Times New Roman"/>
          <w:lang w:val="de-CH"/>
        </w:rPr>
        <w:t xml:space="preserve">innen und Praktikanten </w:t>
      </w:r>
      <w:r w:rsidRPr="003760A5">
        <w:rPr>
          <w:rStyle w:val="A0"/>
          <w:rFonts w:ascii="Times New Roman" w:hAnsi="Times New Roman" w:cs="Times New Roman"/>
          <w:lang w:val="de-CH"/>
        </w:rPr>
        <w:t>auch privat E-Mails, Briefe und SMS, die nach persönlichen Daten verlangen.</w:t>
      </w:r>
    </w:p>
    <w:p w14:paraId="0A933CB7" w14:textId="77777777" w:rsidR="006F7D78" w:rsidRPr="003760A5" w:rsidRDefault="00716AD2" w:rsidP="00F473E1">
      <w:pPr>
        <w:pStyle w:val="Paragraphedeliste"/>
        <w:widowControl w:val="0"/>
        <w:autoSpaceDE w:val="0"/>
        <w:autoSpaceDN w:val="0"/>
        <w:adjustRightInd w:val="0"/>
        <w:spacing w:line="231" w:lineRule="atLeast"/>
        <w:ind w:left="1134" w:hanging="360"/>
        <w:jc w:val="both"/>
        <w:rPr>
          <w:rFonts w:ascii="Times New Roman" w:hAnsi="Times New Roman" w:cs="Times New Roman"/>
          <w:b/>
          <w:sz w:val="22"/>
          <w:szCs w:val="22"/>
          <w:lang w:val="de-CH"/>
        </w:rPr>
      </w:pPr>
    </w:p>
    <w:p w14:paraId="4D8CE536" w14:textId="5D45C2DB" w:rsidR="006F7D78" w:rsidRPr="003760A5" w:rsidRDefault="00760B61" w:rsidP="00F473E1">
      <w:pPr>
        <w:pStyle w:val="Paragraphedeliste"/>
        <w:widowControl w:val="0"/>
        <w:numPr>
          <w:ilvl w:val="0"/>
          <w:numId w:val="18"/>
        </w:numPr>
        <w:autoSpaceDE w:val="0"/>
        <w:autoSpaceDN w:val="0"/>
        <w:adjustRightInd w:val="0"/>
        <w:spacing w:line="231" w:lineRule="atLeast"/>
        <w:ind w:left="1134"/>
        <w:jc w:val="both"/>
        <w:rPr>
          <w:rStyle w:val="A0"/>
          <w:rFonts w:ascii="Times New Roman" w:hAnsi="Times New Roman" w:cs="Times New Roman"/>
          <w:lang w:val="de-CH"/>
        </w:rPr>
      </w:pPr>
      <w:r w:rsidRPr="003760A5">
        <w:rPr>
          <w:rStyle w:val="A0"/>
          <w:rFonts w:ascii="Times New Roman" w:hAnsi="Times New Roman" w:cs="Times New Roman"/>
          <w:lang w:val="de-CH"/>
        </w:rPr>
        <w:t xml:space="preserve">Die Klasse aufteilen (aussagekräftige Benutzernamen definieren für die Rangliste am Spielende. Beispiel: namederschule_1, namederschule_2 usw.) </w:t>
      </w:r>
    </w:p>
    <w:p w14:paraId="31423351" w14:textId="10EF5502" w:rsidR="006F7D78" w:rsidRPr="003760A5" w:rsidRDefault="00760B61" w:rsidP="00EB6BE7">
      <w:pPr>
        <w:pStyle w:val="Paragraphedeliste"/>
        <w:widowControl w:val="0"/>
        <w:numPr>
          <w:ilvl w:val="0"/>
          <w:numId w:val="10"/>
        </w:numPr>
        <w:autoSpaceDE w:val="0"/>
        <w:autoSpaceDN w:val="0"/>
        <w:adjustRightInd w:val="0"/>
        <w:spacing w:line="231" w:lineRule="atLeast"/>
        <w:ind w:left="1560"/>
        <w:jc w:val="both"/>
        <w:rPr>
          <w:rStyle w:val="A0"/>
          <w:rFonts w:ascii="Times New Roman" w:hAnsi="Times New Roman" w:cs="Times New Roman"/>
          <w:lang w:val="de-CH"/>
        </w:rPr>
      </w:pPr>
      <w:r w:rsidRPr="003760A5">
        <w:rPr>
          <w:rStyle w:val="A0"/>
          <w:rFonts w:ascii="Times New Roman" w:eastAsiaTheme="majorEastAsia" w:hAnsi="Times New Roman" w:cs="Times New Roman"/>
          <w:b/>
          <w:color w:val="E76A1D" w:themeColor="accent1"/>
          <w:kern w:val="2"/>
          <w:lang w:val="de-CH"/>
        </w:rPr>
        <w:t>Sekundarstufe I:</w:t>
      </w:r>
      <w:r w:rsidRPr="003760A5">
        <w:rPr>
          <w:rFonts w:ascii="Times New Roman" w:hAnsi="Times New Roman" w:cs="Times New Roman"/>
          <w:sz w:val="22"/>
          <w:lang w:val="de-CH"/>
        </w:rPr>
        <w:t xml:space="preserve"> </w:t>
      </w:r>
      <w:r w:rsidRPr="003760A5">
        <w:rPr>
          <w:rStyle w:val="A0"/>
          <w:rFonts w:ascii="Times New Roman" w:hAnsi="Times New Roman" w:cs="Times New Roman"/>
          <w:lang w:val="de-CH"/>
        </w:rPr>
        <w:t>Das Vorankommen im Spiel ist leichter, wenn in Gruppen gespielt wird. Definieren, wie bei Entscheid</w:t>
      </w:r>
      <w:r w:rsidR="00C1728E">
        <w:rPr>
          <w:rStyle w:val="A0"/>
          <w:rFonts w:ascii="Times New Roman" w:hAnsi="Times New Roman" w:cs="Times New Roman"/>
          <w:lang w:val="de-CH"/>
        </w:rPr>
        <w:t>en</w:t>
      </w:r>
      <w:r w:rsidRPr="003760A5">
        <w:rPr>
          <w:rStyle w:val="A0"/>
          <w:rFonts w:ascii="Times New Roman" w:hAnsi="Times New Roman" w:cs="Times New Roman"/>
          <w:lang w:val="de-CH"/>
        </w:rPr>
        <w:t xml:space="preserve"> vorgegangen wird</w:t>
      </w:r>
      <w:r w:rsidR="00C1728E">
        <w:rPr>
          <w:rStyle w:val="A0"/>
          <w:rFonts w:ascii="Times New Roman" w:hAnsi="Times New Roman" w:cs="Times New Roman"/>
          <w:lang w:val="de-CH"/>
        </w:rPr>
        <w:t xml:space="preserve"> (z. B. </w:t>
      </w:r>
      <w:r w:rsidRPr="003760A5">
        <w:rPr>
          <w:rStyle w:val="A0"/>
          <w:rFonts w:ascii="Times New Roman" w:hAnsi="Times New Roman" w:cs="Times New Roman"/>
          <w:lang w:val="de-CH"/>
        </w:rPr>
        <w:t>durch Diskussion einen Konsens finden, abwechselnd entscheiden</w:t>
      </w:r>
      <w:r w:rsidR="00C1728E">
        <w:rPr>
          <w:rStyle w:val="A0"/>
          <w:rFonts w:ascii="Times New Roman" w:hAnsi="Times New Roman" w:cs="Times New Roman"/>
          <w:lang w:val="de-CH"/>
        </w:rPr>
        <w:t>)</w:t>
      </w:r>
    </w:p>
    <w:p w14:paraId="53B77714" w14:textId="685C2D66" w:rsidR="006F7D78" w:rsidRPr="00C6633C" w:rsidRDefault="00760B61" w:rsidP="00EB6BE7">
      <w:pPr>
        <w:pStyle w:val="Paragraphedeliste"/>
        <w:widowControl w:val="0"/>
        <w:numPr>
          <w:ilvl w:val="0"/>
          <w:numId w:val="10"/>
        </w:numPr>
        <w:autoSpaceDE w:val="0"/>
        <w:autoSpaceDN w:val="0"/>
        <w:adjustRightInd w:val="0"/>
        <w:spacing w:line="231" w:lineRule="atLeast"/>
        <w:ind w:left="1560"/>
        <w:jc w:val="both"/>
        <w:rPr>
          <w:rFonts w:ascii="Times New Roman" w:hAnsi="Times New Roman" w:cs="Times New Roman"/>
          <w:b/>
          <w:sz w:val="22"/>
          <w:szCs w:val="22"/>
          <w:lang w:val="fr-CH"/>
        </w:rPr>
      </w:pPr>
      <w:r w:rsidRPr="003760A5">
        <w:rPr>
          <w:rStyle w:val="A0"/>
          <w:rFonts w:ascii="Times New Roman" w:eastAsiaTheme="majorEastAsia" w:hAnsi="Times New Roman" w:cs="Times New Roman"/>
          <w:b/>
          <w:color w:val="E76A1D" w:themeColor="accent1"/>
          <w:kern w:val="2"/>
          <w:lang w:val="de-CH"/>
        </w:rPr>
        <w:t>Sekundarstufe II:</w:t>
      </w:r>
      <w:r w:rsidRPr="003760A5">
        <w:rPr>
          <w:rFonts w:ascii="Times New Roman" w:hAnsi="Times New Roman" w:cs="Times New Roman"/>
          <w:sz w:val="22"/>
          <w:lang w:val="de-CH"/>
        </w:rPr>
        <w:t xml:space="preserve"> </w:t>
      </w:r>
      <w:r w:rsidR="00C1728E">
        <w:rPr>
          <w:rFonts w:ascii="Times New Roman" w:hAnsi="Times New Roman" w:cs="Times New Roman"/>
          <w:sz w:val="22"/>
          <w:lang w:val="de-CH"/>
        </w:rPr>
        <w:t>E</w:t>
      </w:r>
      <w:r w:rsidRPr="003760A5">
        <w:rPr>
          <w:rStyle w:val="A0"/>
          <w:rFonts w:ascii="Times New Roman" w:hAnsi="Times New Roman" w:cs="Times New Roman"/>
          <w:lang w:val="de-CH"/>
        </w:rPr>
        <w:t>inzeln spielen und die Klasse in zwei Gruppen aufteilen: Während die einen spielen, hören sich die anderen eine Reportage von RTS an</w:t>
      </w:r>
      <w:r w:rsidR="00C1728E">
        <w:rPr>
          <w:rStyle w:val="A0"/>
          <w:rFonts w:ascii="Times New Roman" w:hAnsi="Times New Roman" w:cs="Times New Roman"/>
          <w:lang w:val="de-CH"/>
        </w:rPr>
        <w:t>, z. B.</w:t>
      </w:r>
      <w:r w:rsidRPr="00C1728E">
        <w:rPr>
          <w:rFonts w:ascii="Times New Roman" w:hAnsi="Times New Roman" w:cs="Times New Roman"/>
          <w:sz w:val="22"/>
          <w:lang w:val="de-CH"/>
        </w:rPr>
        <w:t xml:space="preserve"> </w:t>
      </w:r>
      <w:hyperlink r:id="rId26" w:anchor="timeline-anchor-Sant%C3%A9+num%C3%A9rique" w:history="1">
        <w:r w:rsidRPr="00C1728E">
          <w:rPr>
            <w:rStyle w:val="Lienhypertexte"/>
            <w:rFonts w:ascii="Times New Roman" w:hAnsi="Times New Roman" w:cs="Times New Roman"/>
            <w:sz w:val="22"/>
            <w:lang w:val="fr-CH"/>
          </w:rPr>
          <w:t>Santé numérique: un trafic lucratif!</w:t>
        </w:r>
      </w:hyperlink>
      <w:r w:rsidRPr="00C1728E">
        <w:rPr>
          <w:rFonts w:ascii="Times New Roman" w:hAnsi="Times New Roman" w:cs="Times New Roman"/>
          <w:sz w:val="22"/>
          <w:lang w:val="fr-CH"/>
        </w:rPr>
        <w:t xml:space="preserve"> </w:t>
      </w:r>
      <w:r w:rsidRPr="009841EC">
        <w:rPr>
          <w:rStyle w:val="A0"/>
          <w:rFonts w:ascii="Times New Roman" w:hAnsi="Times New Roman" w:cs="Times New Roman"/>
          <w:lang w:val="fr-CH"/>
        </w:rPr>
        <w:t xml:space="preserve">(29 </w:t>
      </w:r>
      <w:r w:rsidR="00C6633C">
        <w:rPr>
          <w:rStyle w:val="A0"/>
          <w:rFonts w:ascii="Times New Roman" w:hAnsi="Times New Roman" w:cs="Times New Roman"/>
          <w:lang w:val="fr-CH"/>
        </w:rPr>
        <w:t>M</w:t>
      </w:r>
      <w:r w:rsidRPr="009841EC">
        <w:rPr>
          <w:rStyle w:val="A0"/>
          <w:rFonts w:ascii="Times New Roman" w:hAnsi="Times New Roman" w:cs="Times New Roman"/>
          <w:lang w:val="fr-CH"/>
        </w:rPr>
        <w:t>in</w:t>
      </w:r>
      <w:r w:rsidR="00C6633C">
        <w:rPr>
          <w:rStyle w:val="A0"/>
          <w:rFonts w:ascii="Times New Roman" w:hAnsi="Times New Roman" w:cs="Times New Roman"/>
          <w:lang w:val="fr-CH"/>
        </w:rPr>
        <w:t>.</w:t>
      </w:r>
      <w:r w:rsidRPr="009841EC">
        <w:rPr>
          <w:rStyle w:val="A0"/>
          <w:rFonts w:ascii="Times New Roman" w:hAnsi="Times New Roman" w:cs="Times New Roman"/>
          <w:lang w:val="fr-CH"/>
        </w:rPr>
        <w:t>)</w:t>
      </w:r>
      <w:r w:rsidRPr="009841EC">
        <w:rPr>
          <w:rFonts w:ascii="Times New Roman" w:hAnsi="Times New Roman" w:cs="Times New Roman"/>
          <w:sz w:val="22"/>
          <w:lang w:val="fr-CH"/>
        </w:rPr>
        <w:t xml:space="preserve">; </w:t>
      </w:r>
      <w:hyperlink r:id="rId27" w:history="1">
        <w:r w:rsidRPr="009841EC">
          <w:rPr>
            <w:rStyle w:val="Lienhypertexte"/>
            <w:rFonts w:ascii="Times New Roman" w:hAnsi="Times New Roman" w:cs="Times New Roman"/>
            <w:sz w:val="22"/>
            <w:lang w:val="fr-CH"/>
          </w:rPr>
          <w:t>Décocher le partage de données ne sert à rien,</w:t>
        </w:r>
        <w:r w:rsidR="00C47C1A" w:rsidRPr="009841EC">
          <w:rPr>
            <w:rStyle w:val="Lienhypertexte"/>
            <w:rFonts w:ascii="Times New Roman" w:hAnsi="Times New Roman" w:cs="Times New Roman"/>
            <w:sz w:val="22"/>
            <w:lang w:val="fr-CH"/>
          </w:rPr>
          <w:t xml:space="preserve"> WhatsApp livre tout à Facebook</w:t>
        </w:r>
        <w:r w:rsidRPr="009841EC">
          <w:rPr>
            <w:rStyle w:val="Lienhypertexte"/>
            <w:rFonts w:ascii="Times New Roman" w:hAnsi="Times New Roman" w:cs="Times New Roman"/>
            <w:sz w:val="22"/>
            <w:lang w:val="fr-CH"/>
          </w:rPr>
          <w:t>!</w:t>
        </w:r>
      </w:hyperlink>
      <w:r w:rsidRPr="009841EC">
        <w:rPr>
          <w:rFonts w:ascii="Times New Roman" w:hAnsi="Times New Roman" w:cs="Times New Roman"/>
          <w:sz w:val="22"/>
          <w:lang w:val="fr-CH"/>
        </w:rPr>
        <w:t xml:space="preserve"> </w:t>
      </w:r>
      <w:r w:rsidRPr="00C6633C">
        <w:rPr>
          <w:rStyle w:val="A0"/>
          <w:rFonts w:ascii="Times New Roman" w:hAnsi="Times New Roman" w:cs="Times New Roman"/>
          <w:lang w:val="fr-CH"/>
        </w:rPr>
        <w:t xml:space="preserve">(7 </w:t>
      </w:r>
      <w:r w:rsidR="00C6633C">
        <w:rPr>
          <w:rStyle w:val="A0"/>
          <w:rFonts w:ascii="Times New Roman" w:hAnsi="Times New Roman" w:cs="Times New Roman"/>
          <w:lang w:val="fr-CH"/>
        </w:rPr>
        <w:t>M</w:t>
      </w:r>
      <w:r w:rsidRPr="00C6633C">
        <w:rPr>
          <w:rStyle w:val="A0"/>
          <w:rFonts w:ascii="Times New Roman" w:hAnsi="Times New Roman" w:cs="Times New Roman"/>
          <w:lang w:val="fr-CH"/>
        </w:rPr>
        <w:t>in</w:t>
      </w:r>
      <w:r w:rsidR="00C6633C">
        <w:rPr>
          <w:rStyle w:val="A0"/>
          <w:rFonts w:ascii="Times New Roman" w:hAnsi="Times New Roman" w:cs="Times New Roman"/>
          <w:lang w:val="fr-CH"/>
        </w:rPr>
        <w:t>.</w:t>
      </w:r>
      <w:r w:rsidRPr="00C6633C">
        <w:rPr>
          <w:rStyle w:val="A0"/>
          <w:rFonts w:ascii="Times New Roman" w:hAnsi="Times New Roman" w:cs="Times New Roman"/>
          <w:lang w:val="fr-CH"/>
        </w:rPr>
        <w:t>).</w:t>
      </w:r>
    </w:p>
    <w:p w14:paraId="40600D23" w14:textId="77777777" w:rsidR="00EB6BE7" w:rsidRPr="00C6633C" w:rsidRDefault="00716AD2" w:rsidP="00EB6BE7">
      <w:pPr>
        <w:pStyle w:val="Paragraphedeliste"/>
        <w:widowControl w:val="0"/>
        <w:autoSpaceDE w:val="0"/>
        <w:autoSpaceDN w:val="0"/>
        <w:adjustRightInd w:val="0"/>
        <w:spacing w:line="231" w:lineRule="atLeast"/>
        <w:ind w:left="1560"/>
        <w:jc w:val="both"/>
        <w:rPr>
          <w:rFonts w:ascii="Times New Roman" w:hAnsi="Times New Roman" w:cs="Times New Roman"/>
          <w:b/>
          <w:sz w:val="22"/>
          <w:szCs w:val="22"/>
          <w:lang w:val="fr-CH"/>
        </w:rPr>
      </w:pPr>
    </w:p>
    <w:p w14:paraId="3FE4CD82" w14:textId="4A33F8A4" w:rsidR="00F473E1" w:rsidRPr="003760A5" w:rsidRDefault="00697FDB" w:rsidP="00F473E1">
      <w:pPr>
        <w:pStyle w:val="Paragraphedeliste"/>
        <w:widowControl w:val="0"/>
        <w:numPr>
          <w:ilvl w:val="0"/>
          <w:numId w:val="18"/>
        </w:numPr>
        <w:autoSpaceDE w:val="0"/>
        <w:autoSpaceDN w:val="0"/>
        <w:adjustRightInd w:val="0"/>
        <w:spacing w:line="231" w:lineRule="atLeast"/>
        <w:ind w:left="1134"/>
        <w:jc w:val="both"/>
        <w:rPr>
          <w:rStyle w:val="A0"/>
          <w:rFonts w:ascii="Times New Roman" w:hAnsi="Times New Roman" w:cs="Times New Roman"/>
          <w:lang w:val="de-CH"/>
        </w:rPr>
      </w:pPr>
      <w:r w:rsidRPr="003760A5">
        <w:rPr>
          <w:rStyle w:val="A0"/>
          <w:rFonts w:ascii="Times New Roman" w:hAnsi="Times New Roman" w:cs="Times New Roman"/>
          <w:lang w:val="de-CH"/>
        </w:rPr>
        <w:t>Die Zusammenstellung von Informationen organisieren</w:t>
      </w:r>
    </w:p>
    <w:p w14:paraId="47ACCD3E" w14:textId="5C97101B" w:rsidR="008D7BF1" w:rsidRPr="003760A5" w:rsidRDefault="00760B61" w:rsidP="008D7BF1">
      <w:pPr>
        <w:pStyle w:val="Paragraphedeliste"/>
        <w:widowControl w:val="0"/>
        <w:autoSpaceDE w:val="0"/>
        <w:autoSpaceDN w:val="0"/>
        <w:adjustRightInd w:val="0"/>
        <w:spacing w:line="231" w:lineRule="atLeast"/>
        <w:ind w:left="1134"/>
        <w:jc w:val="both"/>
        <w:rPr>
          <w:rStyle w:val="A0"/>
          <w:rFonts w:ascii="Times New Roman" w:hAnsi="Times New Roman" w:cs="Times New Roman"/>
          <w:lang w:val="de-CH"/>
        </w:rPr>
      </w:pPr>
      <w:r w:rsidRPr="003760A5">
        <w:rPr>
          <w:rStyle w:val="A0"/>
          <w:rFonts w:ascii="Times New Roman" w:hAnsi="Times New Roman" w:cs="Times New Roman"/>
          <w:lang w:val="de-CH"/>
        </w:rPr>
        <w:t xml:space="preserve">Während der Spielrunden sammelt jede Gruppe auf dem </w:t>
      </w:r>
      <w:r w:rsidRPr="003760A5">
        <w:rPr>
          <w:rStyle w:val="A0"/>
          <w:rFonts w:ascii="Times New Roman" w:eastAsiaTheme="majorEastAsia" w:hAnsi="Times New Roman" w:cs="Times New Roman"/>
          <w:b/>
          <w:i/>
          <w:color w:val="E76A1D" w:themeColor="accent1"/>
          <w:kern w:val="2"/>
          <w:lang w:val="de-CH"/>
        </w:rPr>
        <w:t>Arbeitsblatt 2</w:t>
      </w:r>
      <w:r w:rsidRPr="003760A5">
        <w:rPr>
          <w:rStyle w:val="A0"/>
          <w:rFonts w:ascii="Times New Roman" w:hAnsi="Times New Roman" w:cs="Times New Roman"/>
          <w:lang w:val="de-CH"/>
        </w:rPr>
        <w:t xml:space="preserve"> möglichst viele Informationen über einen Dienst, der Daten erfasst: E-Mail-Dienst, Treuekarte, ÖV-Chipkarte, Videoüberwachung usw. Das ausgefüllte Arbeitsblatt </w:t>
      </w:r>
      <w:r w:rsidR="00C1728E">
        <w:rPr>
          <w:rStyle w:val="A0"/>
          <w:rFonts w:ascii="Times New Roman" w:hAnsi="Times New Roman" w:cs="Times New Roman"/>
          <w:lang w:val="de-CH"/>
        </w:rPr>
        <w:t>dient</w:t>
      </w:r>
      <w:r w:rsidRPr="003760A5">
        <w:rPr>
          <w:rStyle w:val="A0"/>
          <w:rFonts w:ascii="Times New Roman" w:hAnsi="Times New Roman" w:cs="Times New Roman"/>
          <w:lang w:val="de-CH"/>
        </w:rPr>
        <w:t xml:space="preserve"> später für Aktivität 3 (Aufarbeitung).</w:t>
      </w:r>
    </w:p>
    <w:p w14:paraId="4B4A9545" w14:textId="4596EA89" w:rsidR="00FB5143" w:rsidRDefault="00FB5143">
      <w:pPr>
        <w:rPr>
          <w:rStyle w:val="A0"/>
          <w:rFonts w:ascii="Times New Roman" w:eastAsiaTheme="minorEastAsia" w:hAnsi="Times New Roman" w:cs="Times New Roman"/>
          <w:kern w:val="0"/>
          <w:lang w:val="de-CH" w:eastAsia="en-US"/>
          <w14:ligatures w14:val="none"/>
        </w:rPr>
      </w:pPr>
      <w:r>
        <w:rPr>
          <w:rStyle w:val="A0"/>
          <w:rFonts w:ascii="Times New Roman" w:eastAsiaTheme="minorEastAsia" w:hAnsi="Times New Roman" w:cs="Times New Roman"/>
          <w:kern w:val="0"/>
          <w:lang w:val="de-CH" w:eastAsia="en-US"/>
          <w14:ligatures w14:val="none"/>
        </w:rPr>
        <w:br w:type="page"/>
      </w:r>
    </w:p>
    <w:p w14:paraId="49B064F5" w14:textId="77777777" w:rsidR="008D7BF1" w:rsidRPr="003760A5" w:rsidRDefault="00716AD2">
      <w:pPr>
        <w:rPr>
          <w:rStyle w:val="A0"/>
          <w:rFonts w:ascii="Times New Roman" w:eastAsiaTheme="minorEastAsia" w:hAnsi="Times New Roman" w:cs="Times New Roman"/>
          <w:kern w:val="0"/>
          <w:lang w:val="de-CH" w:eastAsia="en-US"/>
          <w14:ligatures w14:val="none"/>
        </w:rPr>
      </w:pPr>
    </w:p>
    <w:p w14:paraId="074D586E" w14:textId="77777777" w:rsidR="00890275" w:rsidRPr="003760A5" w:rsidRDefault="00760B61" w:rsidP="008D7BF1">
      <w:pPr>
        <w:pStyle w:val="Paragraphedeliste"/>
        <w:widowControl w:val="0"/>
        <w:autoSpaceDE w:val="0"/>
        <w:autoSpaceDN w:val="0"/>
        <w:adjustRightInd w:val="0"/>
        <w:spacing w:line="231" w:lineRule="atLeast"/>
        <w:ind w:left="1134"/>
        <w:jc w:val="both"/>
        <w:rPr>
          <w:rFonts w:ascii="Times New Roman" w:hAnsi="Times New Roman" w:cs="Times New Roman"/>
          <w:color w:val="57585A"/>
          <w:sz w:val="22"/>
          <w:szCs w:val="22"/>
          <w:lang w:val="de-CH"/>
        </w:rPr>
      </w:pPr>
      <w:r w:rsidRPr="003760A5">
        <w:rPr>
          <w:rFonts w:ascii="Arial" w:hAnsi="Arial"/>
          <w:b/>
          <w:caps/>
          <w:noProof/>
          <w:color w:val="E76A1D"/>
          <w:lang w:val="fr-CH" w:eastAsia="fr-CH"/>
        </w:rPr>
        <mc:AlternateContent>
          <mc:Choice Requires="wps">
            <w:drawing>
              <wp:anchor distT="0" distB="0" distL="114300" distR="114300" simplePos="0" relativeHeight="251649536" behindDoc="0" locked="0" layoutInCell="1" allowOverlap="1" wp14:anchorId="25834DF1" wp14:editId="1C56DF2C">
                <wp:simplePos x="0" y="0"/>
                <wp:positionH relativeFrom="margin">
                  <wp:align>center</wp:align>
                </wp:positionH>
                <wp:positionV relativeFrom="paragraph">
                  <wp:posOffset>62230</wp:posOffset>
                </wp:positionV>
                <wp:extent cx="2070100" cy="800100"/>
                <wp:effectExtent l="0" t="0" r="38100" b="38100"/>
                <wp:wrapSquare wrapText="bothSides"/>
                <wp:docPr id="15" name="Rectangle à coins arrondis 15"/>
                <wp:cNvGraphicFramePr/>
                <a:graphic xmlns:a="http://schemas.openxmlformats.org/drawingml/2006/main">
                  <a:graphicData uri="http://schemas.microsoft.com/office/word/2010/wordprocessingShape">
                    <wps:wsp>
                      <wps:cNvSpPr/>
                      <wps:spPr>
                        <a:xfrm>
                          <a:off x="0" y="0"/>
                          <a:ext cx="20701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E608F9" w14:textId="77777777" w:rsidR="00BE0DC7" w:rsidRPr="00E31962" w:rsidRDefault="00760B61"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AKTIVITÄT 2: </w:t>
                            </w:r>
                          </w:p>
                          <w:p w14:paraId="1AF301E4" w14:textId="77777777" w:rsidR="00BE0DC7" w:rsidRDefault="00760B61"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SPIELSTART</w:t>
                            </w:r>
                          </w:p>
                          <w:p w14:paraId="3098AFFF" w14:textId="43C5339B" w:rsidR="00BE0DC7" w:rsidRPr="00A12151" w:rsidRDefault="00760B61" w:rsidP="00890275">
                            <w:pPr>
                              <w:spacing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(2 Unterrichtseinheiten)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34DF1" id="Rectangle à coins arrondis 15" o:spid="_x0000_s1029" style="position:absolute;left:0;text-align:left;margin-left:0;margin-top:4.9pt;width:163pt;height:63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" fillcolor="#e76a1d [3204]" strokecolor="#74340c [1604]" strokeweight="1pt">
                <v:stroke joinstyle="miter"/>
                <v:textbox>
                  <w:txbxContent>
                    <w:p w14:paraId="33E608F9" w14:textId="77777777" w:rsidR="00BE0DC7" w:rsidRPr="00E31962" w:rsidRDefault="00760B61"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AKTIVITÄT 2: </w:t>
                      </w:r>
                    </w:p>
                    <w:p w14:paraId="1AF301E4" w14:textId="77777777" w:rsidR="00BE0DC7" w:rsidRDefault="00760B61" w:rsidP="009171D0">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SPIELSTART</w:t>
                      </w:r>
                    </w:p>
                    <w:p w14:paraId="3098AFFF" w14:textId="43C5339B" w:rsidR="00BE0DC7" w:rsidRPr="00A12151" w:rsidRDefault="00760B61" w:rsidP="00890275">
                      <w:pPr>
                        <w:spacing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(2 Unterrichtseinheiten)</w:t>
                      </w:r>
                    </w:p>
                  </w:txbxContent>
                </v:textbox>
                <w10:wrap type="square" anchorx="margin"/>
              </v:roundrect>
            </w:pict>
          </mc:Fallback>
        </mc:AlternateContent>
      </w:r>
    </w:p>
    <w:p w14:paraId="3D4617B4" w14:textId="77777777" w:rsidR="00890275" w:rsidRPr="003760A5" w:rsidRDefault="00716AD2" w:rsidP="00890275">
      <w:pPr>
        <w:pStyle w:val="Titre2"/>
        <w:rPr>
          <w:rStyle w:val="A0"/>
          <w:rFonts w:asciiTheme="majorHAnsi" w:hAnsiTheme="majorHAnsi" w:cstheme="majorBidi"/>
          <w:color w:val="E76A1D" w:themeColor="accent1"/>
          <w:sz w:val="24"/>
          <w:szCs w:val="20"/>
          <w:lang w:val="de-CH"/>
        </w:rPr>
      </w:pPr>
    </w:p>
    <w:p w14:paraId="45082085" w14:textId="77777777" w:rsidR="00890275" w:rsidRPr="003760A5" w:rsidRDefault="00716AD2" w:rsidP="00890275">
      <w:pPr>
        <w:pStyle w:val="Titre2"/>
        <w:ind w:left="720"/>
        <w:rPr>
          <w:rStyle w:val="A0"/>
          <w:rFonts w:asciiTheme="majorHAnsi" w:hAnsiTheme="majorHAnsi" w:cstheme="majorBidi"/>
          <w:color w:val="E76A1D" w:themeColor="accent1"/>
          <w:sz w:val="24"/>
          <w:szCs w:val="20"/>
          <w:lang w:val="de-CH"/>
        </w:rPr>
      </w:pPr>
    </w:p>
    <w:p w14:paraId="2B0080D6" w14:textId="77777777" w:rsidR="008934ED" w:rsidRPr="003760A5" w:rsidRDefault="00716AD2" w:rsidP="008934ED">
      <w:pPr>
        <w:rPr>
          <w:lang w:val="de-CH"/>
        </w:rPr>
      </w:pPr>
    </w:p>
    <w:p w14:paraId="7681D556" w14:textId="38C806D2" w:rsidR="008D7BF1" w:rsidRPr="003760A5" w:rsidRDefault="00760B61" w:rsidP="008934ED">
      <w:pPr>
        <w:pStyle w:val="Titre2"/>
        <w:numPr>
          <w:ilvl w:val="0"/>
          <w:numId w:val="34"/>
        </w:numPr>
        <w:rPr>
          <w:rStyle w:val="A0"/>
          <w:rFonts w:asciiTheme="majorHAnsi" w:hAnsiTheme="majorHAnsi" w:cstheme="majorBidi"/>
          <w:color w:val="E76A1D" w:themeColor="accent1"/>
          <w:sz w:val="24"/>
          <w:szCs w:val="20"/>
          <w:lang w:val="de-CH"/>
        </w:rPr>
      </w:pPr>
      <w:r w:rsidRPr="003760A5">
        <w:rPr>
          <w:rStyle w:val="A0"/>
          <w:rFonts w:asciiTheme="majorHAnsi" w:hAnsiTheme="majorHAnsi" w:cstheme="majorBidi"/>
          <w:color w:val="E76A1D" w:themeColor="accent1"/>
          <w:sz w:val="24"/>
          <w:lang w:val="de-CH"/>
        </w:rPr>
        <w:t>Erste Spielrunde ohne Eingreifen der Lehrperson</w:t>
      </w:r>
      <w:r w:rsidRPr="003760A5">
        <w:rPr>
          <w:lang w:val="de-CH"/>
        </w:rPr>
        <w:t xml:space="preserve"> </w:t>
      </w:r>
      <w:r w:rsidRPr="003760A5">
        <w:rPr>
          <w:lang w:val="de-CH"/>
        </w:rPr>
        <w:br/>
      </w:r>
      <w:r w:rsidRPr="003760A5">
        <w:rPr>
          <w:rStyle w:val="A0"/>
          <w:rFonts w:ascii="Times New Roman" w:eastAsiaTheme="minorEastAsia" w:hAnsi="Times New Roman" w:cs="Times New Roman"/>
          <w:kern w:val="0"/>
          <w:lang w:val="de-CH"/>
        </w:rPr>
        <w:t xml:space="preserve">(Diese Phase kann kurz sein: Die Schülerinnen und Schüler kennen die Bereiche des Spiels nicht und haben wenige Informationen zur Erfassung von Daten). Zugang zum Spiel &gt; </w:t>
      </w:r>
      <w:hyperlink r:id="rId28" w:history="1">
        <w:r w:rsidRPr="003760A5">
          <w:rPr>
            <w:rStyle w:val="Lienhypertexte"/>
            <w:rFonts w:ascii="Times New Roman" w:eastAsiaTheme="minorEastAsia" w:hAnsi="Times New Roman" w:cs="Times New Roman"/>
            <w:kern w:val="0"/>
            <w:sz w:val="22"/>
            <w:lang w:val="de-CH"/>
          </w:rPr>
          <w:t>www.rts.ch/datak</w:t>
        </w:r>
      </w:hyperlink>
    </w:p>
    <w:p w14:paraId="30624CA6" w14:textId="38E8CA65" w:rsidR="008A74C4" w:rsidRPr="003760A5" w:rsidRDefault="00760B61" w:rsidP="008934ED">
      <w:pPr>
        <w:tabs>
          <w:tab w:val="left" w:pos="3810"/>
        </w:tabs>
        <w:rPr>
          <w:lang w:val="de-CH"/>
        </w:rPr>
      </w:pPr>
      <w:r w:rsidRPr="003760A5">
        <w:rPr>
          <w:lang w:val="de-CH"/>
        </w:rPr>
        <w:tab/>
      </w:r>
    </w:p>
    <w:p w14:paraId="6DE241BF" w14:textId="77777777" w:rsidR="00890275" w:rsidRPr="003760A5" w:rsidRDefault="00760B61" w:rsidP="00BB13A1">
      <w:pPr>
        <w:pStyle w:val="Titre2"/>
        <w:numPr>
          <w:ilvl w:val="0"/>
          <w:numId w:val="34"/>
        </w:numPr>
        <w:rPr>
          <w:rStyle w:val="A0"/>
          <w:rFonts w:asciiTheme="majorHAnsi" w:hAnsiTheme="majorHAnsi" w:cstheme="majorBidi"/>
          <w:color w:val="E76A1D" w:themeColor="accent1"/>
          <w:sz w:val="24"/>
          <w:szCs w:val="20"/>
          <w:lang w:val="de-CH"/>
        </w:rPr>
      </w:pPr>
      <w:r w:rsidRPr="003760A5">
        <w:rPr>
          <w:rStyle w:val="A0"/>
          <w:rFonts w:asciiTheme="majorHAnsi" w:hAnsiTheme="majorHAnsi" w:cstheme="majorBidi"/>
          <w:color w:val="E76A1D" w:themeColor="accent1"/>
          <w:sz w:val="24"/>
          <w:lang w:val="de-CH"/>
        </w:rPr>
        <w:t>Eine erste Bilanz</w:t>
      </w:r>
    </w:p>
    <w:p w14:paraId="1C011FD2" w14:textId="438A3CBB" w:rsidR="00F473E1" w:rsidRPr="003760A5" w:rsidRDefault="00760B61" w:rsidP="00BB13A1">
      <w:pPr>
        <w:pStyle w:val="Paragraphedeliste"/>
        <w:numPr>
          <w:ilvl w:val="1"/>
          <w:numId w:val="34"/>
        </w:numPr>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51584" behindDoc="1" locked="0" layoutInCell="1" allowOverlap="1" wp14:anchorId="14DF5C44" wp14:editId="57E354F9">
                <wp:simplePos x="0" y="0"/>
                <wp:positionH relativeFrom="margin">
                  <wp:posOffset>895350</wp:posOffset>
                </wp:positionH>
                <wp:positionV relativeFrom="paragraph">
                  <wp:posOffset>160020</wp:posOffset>
                </wp:positionV>
                <wp:extent cx="5962650" cy="647700"/>
                <wp:effectExtent l="0" t="0" r="0" b="0"/>
                <wp:wrapNone/>
                <wp:docPr id="18" name="Rectangle 18"/>
                <wp:cNvGraphicFramePr/>
                <a:graphic xmlns:a="http://schemas.openxmlformats.org/drawingml/2006/main">
                  <a:graphicData uri="http://schemas.microsoft.com/office/word/2010/wordprocessingShape">
                    <wps:wsp>
                      <wps:cNvSpPr/>
                      <wps:spPr>
                        <a:xfrm>
                          <a:off x="0" y="0"/>
                          <a:ext cx="5962650" cy="6477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FA21" id="Rectangle 18" o:spid="_x0000_s1026" style="position:absolute;margin-left:70.5pt;margin-top:12.6pt;width:469.5pt;height:5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" fillcolor="#f7e3b1 [1304]" stroked="f" strokeweight="1pt">
                <w10:wrap anchorx="margin"/>
              </v:rect>
            </w:pict>
          </mc:Fallback>
        </mc:AlternateContent>
      </w:r>
      <w:r w:rsidRPr="003760A5">
        <w:rPr>
          <w:rStyle w:val="A0"/>
          <w:rFonts w:ascii="Times New Roman" w:hAnsi="Times New Roman" w:cs="Times New Roman"/>
          <w:lang w:val="de-CH"/>
        </w:rPr>
        <w:t>Welche Schwierigkeiten sind während der Spielrunde aufgetaucht?</w:t>
      </w:r>
    </w:p>
    <w:p w14:paraId="722E7043" w14:textId="015D790A" w:rsidR="00890275" w:rsidRPr="003760A5" w:rsidRDefault="00760B61" w:rsidP="00F473E1">
      <w:pPr>
        <w:pStyle w:val="Paragraphedeliste"/>
        <w:ind w:left="1440"/>
        <w:rPr>
          <w:rStyle w:val="A0"/>
          <w:rFonts w:ascii="Times New Roman" w:hAnsi="Times New Roman" w:cs="Times New Roman"/>
          <w:lang w:val="de-CH"/>
        </w:rPr>
      </w:pPr>
      <w:r w:rsidRPr="003760A5">
        <w:rPr>
          <w:rStyle w:val="A0"/>
          <w:rFonts w:ascii="Times New Roman" w:hAnsi="Times New Roman" w:cs="Times New Roman"/>
          <w:lang w:val="de-CH"/>
        </w:rPr>
        <w:t>Antwortbausteine: verschiedene Informationskanäle beachten (SMS, E-Mail, Briefpost, Zeitun</w:t>
      </w:r>
      <w:r w:rsidR="00B81C4E" w:rsidRPr="003760A5">
        <w:rPr>
          <w:rStyle w:val="A0"/>
          <w:rFonts w:ascii="Times New Roman" w:hAnsi="Times New Roman" w:cs="Times New Roman"/>
          <w:lang w:val="de-CH"/>
        </w:rPr>
        <w:t>g (Print), Newsletter, Akten usw.</w:t>
      </w:r>
      <w:r w:rsidRPr="003760A5">
        <w:rPr>
          <w:rStyle w:val="A0"/>
          <w:rFonts w:ascii="Times New Roman" w:hAnsi="Times New Roman" w:cs="Times New Roman"/>
          <w:lang w:val="de-CH"/>
        </w:rPr>
        <w:t xml:space="preserve">); Verspätungen vermeiden, da </w:t>
      </w:r>
      <w:r w:rsidR="00C1728E">
        <w:rPr>
          <w:rStyle w:val="A0"/>
          <w:rFonts w:ascii="Times New Roman" w:hAnsi="Times New Roman" w:cs="Times New Roman"/>
          <w:lang w:val="de-CH"/>
        </w:rPr>
        <w:t xml:space="preserve">sie </w:t>
      </w:r>
      <w:r w:rsidRPr="003760A5">
        <w:rPr>
          <w:rStyle w:val="A0"/>
          <w:rFonts w:ascii="Times New Roman" w:hAnsi="Times New Roman" w:cs="Times New Roman"/>
          <w:lang w:val="de-CH"/>
        </w:rPr>
        <w:t xml:space="preserve">sich negativ </w:t>
      </w:r>
      <w:r w:rsidR="00C1728E">
        <w:rPr>
          <w:rStyle w:val="A0"/>
          <w:rFonts w:ascii="Times New Roman" w:hAnsi="Times New Roman" w:cs="Times New Roman"/>
          <w:lang w:val="de-CH"/>
        </w:rPr>
        <w:t xml:space="preserve">aufs Spiel </w:t>
      </w:r>
      <w:r w:rsidRPr="003760A5">
        <w:rPr>
          <w:rStyle w:val="A0"/>
          <w:rFonts w:ascii="Times New Roman" w:hAnsi="Times New Roman" w:cs="Times New Roman"/>
          <w:lang w:val="de-CH"/>
        </w:rPr>
        <w:t>auswirken; schwierige Entscheidungen fällen, ohne genug über das Thema zu wissen, und dabei abwägen, was rechtlich</w:t>
      </w:r>
      <w:r w:rsidR="00C1728E">
        <w:rPr>
          <w:rStyle w:val="A0"/>
          <w:rFonts w:ascii="Times New Roman" w:hAnsi="Times New Roman" w:cs="Times New Roman"/>
          <w:lang w:val="de-CH"/>
        </w:rPr>
        <w:t xml:space="preserve"> und/oder </w:t>
      </w:r>
      <w:r w:rsidRPr="003760A5">
        <w:rPr>
          <w:rStyle w:val="A0"/>
          <w:rFonts w:ascii="Times New Roman" w:hAnsi="Times New Roman" w:cs="Times New Roman"/>
          <w:lang w:val="de-CH"/>
        </w:rPr>
        <w:t>moralisch richtig ist; genug Lohn haben, um weiterzuspielen usw.</w:t>
      </w:r>
    </w:p>
    <w:p w14:paraId="7A95A449" w14:textId="77777777" w:rsidR="00F473E1" w:rsidRPr="003760A5" w:rsidRDefault="00716AD2" w:rsidP="00F473E1">
      <w:pPr>
        <w:pStyle w:val="Paragraphedeliste"/>
        <w:ind w:left="1440"/>
        <w:rPr>
          <w:rStyle w:val="A0"/>
          <w:rFonts w:ascii="Times New Roman" w:hAnsi="Times New Roman" w:cs="Times New Roman"/>
          <w:lang w:val="de-CH"/>
        </w:rPr>
      </w:pPr>
    </w:p>
    <w:p w14:paraId="59CC7EBA" w14:textId="4DBBFBAB" w:rsidR="00F473E1" w:rsidRPr="003760A5" w:rsidRDefault="00760B61" w:rsidP="00BB13A1">
      <w:pPr>
        <w:pStyle w:val="Paragraphedeliste"/>
        <w:numPr>
          <w:ilvl w:val="1"/>
          <w:numId w:val="34"/>
        </w:numPr>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53632" behindDoc="1" locked="0" layoutInCell="1" allowOverlap="1" wp14:anchorId="473FBE1B" wp14:editId="736CEFFE">
                <wp:simplePos x="0" y="0"/>
                <wp:positionH relativeFrom="margin">
                  <wp:align>right</wp:align>
                </wp:positionH>
                <wp:positionV relativeFrom="paragraph">
                  <wp:posOffset>158115</wp:posOffset>
                </wp:positionV>
                <wp:extent cx="5962650" cy="504825"/>
                <wp:effectExtent l="0" t="0" r="0" b="9525"/>
                <wp:wrapNone/>
                <wp:docPr id="21" name="Rectangle 21"/>
                <wp:cNvGraphicFramePr/>
                <a:graphic xmlns:a="http://schemas.openxmlformats.org/drawingml/2006/main">
                  <a:graphicData uri="http://schemas.microsoft.com/office/word/2010/wordprocessingShape">
                    <wps:wsp>
                      <wps:cNvSpPr/>
                      <wps:spPr>
                        <a:xfrm>
                          <a:off x="0" y="0"/>
                          <a:ext cx="5962650" cy="5048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67267" id="Rectangle 21" o:spid="_x0000_s1026" style="position:absolute;margin-left:418.3pt;margin-top:12.45pt;width:469.5pt;height:39.7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" fillcolor="#f7e3b1 [1304]" stroked="f" strokeweight="1pt">
                <w10:wrap anchorx="margin"/>
              </v:rect>
            </w:pict>
          </mc:Fallback>
        </mc:AlternateContent>
      </w:r>
      <w:r w:rsidRPr="003760A5">
        <w:rPr>
          <w:rStyle w:val="A0"/>
          <w:rFonts w:ascii="Times New Roman" w:hAnsi="Times New Roman" w:cs="Times New Roman"/>
          <w:lang w:val="de-CH"/>
        </w:rPr>
        <w:t>Wie kann das Spielergebnis verbessert werden?</w:t>
      </w:r>
    </w:p>
    <w:p w14:paraId="1526894E" w14:textId="77777777" w:rsidR="00F473E1" w:rsidRPr="003760A5" w:rsidRDefault="00760B61" w:rsidP="00F473E1">
      <w:pPr>
        <w:pStyle w:val="Paragraphedeliste"/>
        <w:ind w:left="1440"/>
        <w:rPr>
          <w:rStyle w:val="A0"/>
          <w:rFonts w:ascii="Times New Roman" w:hAnsi="Times New Roman" w:cs="Times New Roman"/>
          <w:lang w:val="de-CH"/>
        </w:rPr>
      </w:pPr>
      <w:r w:rsidRPr="003760A5">
        <w:rPr>
          <w:rStyle w:val="A0"/>
          <w:rFonts w:ascii="Times New Roman" w:hAnsi="Times New Roman" w:cs="Times New Roman"/>
          <w:lang w:val="de-CH"/>
        </w:rPr>
        <w:t>Antwortbausteine: Entscheidungskriterien berücksichtigen (Zeit, Gehalt, Erwartungen des Stadtpräsidenten); gewisse Verhaltensweisen anpassen (vor allem gegenüber Werbeangeboten) und das Wissen vertiefen (indem man sich Zeit nimmt, um sich zu informieren).</w:t>
      </w:r>
    </w:p>
    <w:p w14:paraId="026E1FC0" w14:textId="77777777" w:rsidR="00F473E1" w:rsidRPr="003760A5" w:rsidRDefault="00716AD2" w:rsidP="00F473E1">
      <w:pPr>
        <w:pStyle w:val="Paragraphedeliste"/>
        <w:ind w:left="1440"/>
        <w:rPr>
          <w:rStyle w:val="A0"/>
          <w:rFonts w:ascii="Times New Roman" w:hAnsi="Times New Roman" w:cs="Times New Roman"/>
          <w:lang w:val="de-CH"/>
        </w:rPr>
      </w:pPr>
    </w:p>
    <w:p w14:paraId="765C1B6A" w14:textId="0161ABA5" w:rsidR="00890275" w:rsidRPr="003760A5" w:rsidRDefault="00760B61" w:rsidP="00BB13A1">
      <w:pPr>
        <w:pStyle w:val="Paragraphedeliste"/>
        <w:numPr>
          <w:ilvl w:val="1"/>
          <w:numId w:val="34"/>
        </w:numPr>
        <w:ind w:left="1418"/>
        <w:rPr>
          <w:rStyle w:val="A0"/>
          <w:rFonts w:ascii="Times New Roman" w:hAnsi="Times New Roman" w:cs="Times New Roman"/>
          <w:lang w:val="de-CH"/>
        </w:rPr>
      </w:pPr>
      <w:r w:rsidRPr="003760A5">
        <w:rPr>
          <w:rStyle w:val="A0"/>
          <w:rFonts w:ascii="Times New Roman" w:hAnsi="Times New Roman" w:cs="Times New Roman"/>
          <w:lang w:val="de-CH"/>
        </w:rPr>
        <w:t xml:space="preserve">Zum Abschluss sollte der Realitätsbezug des Spiels betont werden: Die </w:t>
      </w:r>
      <w:r w:rsidR="00C1728E">
        <w:rPr>
          <w:rStyle w:val="A0"/>
          <w:rFonts w:ascii="Times New Roman" w:hAnsi="Times New Roman" w:cs="Times New Roman"/>
          <w:lang w:val="de-CH"/>
        </w:rPr>
        <w:t xml:space="preserve">Fragen der </w:t>
      </w:r>
      <w:r w:rsidRPr="003760A5">
        <w:rPr>
          <w:rStyle w:val="A0"/>
          <w:rFonts w:ascii="Times New Roman" w:hAnsi="Times New Roman" w:cs="Times New Roman"/>
          <w:lang w:val="de-CH"/>
        </w:rPr>
        <w:t xml:space="preserve">Spielteilnehmerinnen und -teilnehmer – zum Beispiel die Zeiteinteilung – sind die gleichen wie jene der Bürgerinnen und Bürger im Alltag. </w:t>
      </w:r>
    </w:p>
    <w:p w14:paraId="4694B621" w14:textId="77777777" w:rsidR="008D7BF1" w:rsidRPr="003760A5" w:rsidRDefault="00716AD2" w:rsidP="00F473E1">
      <w:pPr>
        <w:pStyle w:val="Paragraphedeliste"/>
        <w:ind w:left="1134" w:hanging="360"/>
        <w:rPr>
          <w:rStyle w:val="A0"/>
          <w:rFonts w:ascii="Times New Roman" w:hAnsi="Times New Roman" w:cs="Times New Roman"/>
          <w:lang w:val="de-CH"/>
        </w:rPr>
      </w:pPr>
    </w:p>
    <w:p w14:paraId="521BFD4F" w14:textId="77777777" w:rsidR="00890275" w:rsidRPr="003760A5" w:rsidRDefault="00760B61" w:rsidP="00BB13A1">
      <w:pPr>
        <w:pStyle w:val="Titre2"/>
        <w:numPr>
          <w:ilvl w:val="0"/>
          <w:numId w:val="34"/>
        </w:numPr>
        <w:rPr>
          <w:rStyle w:val="A0"/>
          <w:rFonts w:asciiTheme="majorHAnsi" w:hAnsiTheme="majorHAnsi" w:cstheme="majorBidi"/>
          <w:color w:val="E76A1D" w:themeColor="accent1"/>
          <w:sz w:val="24"/>
          <w:szCs w:val="20"/>
          <w:lang w:val="de-CH"/>
        </w:rPr>
      </w:pPr>
      <w:r w:rsidRPr="003760A5">
        <w:rPr>
          <w:rStyle w:val="A0"/>
          <w:rFonts w:asciiTheme="majorHAnsi" w:hAnsiTheme="majorHAnsi" w:cstheme="majorBidi"/>
          <w:color w:val="E76A1D" w:themeColor="accent1"/>
          <w:sz w:val="24"/>
          <w:lang w:val="de-CH"/>
        </w:rPr>
        <w:t>Zweite und dritte Spielrunde</w:t>
      </w:r>
    </w:p>
    <w:p w14:paraId="16D19A11" w14:textId="6BC159D1" w:rsidR="00F473E1" w:rsidRPr="003760A5" w:rsidRDefault="00760B61" w:rsidP="00BB13A1">
      <w:pPr>
        <w:pStyle w:val="Paragraphedeliste"/>
        <w:numPr>
          <w:ilvl w:val="1"/>
          <w:numId w:val="34"/>
        </w:numPr>
        <w:rPr>
          <w:rStyle w:val="A0"/>
          <w:rFonts w:ascii="Times New Roman" w:hAnsi="Times New Roman" w:cs="Times New Roman"/>
          <w:lang w:val="de-CH"/>
        </w:rPr>
      </w:pPr>
      <w:r w:rsidRPr="003760A5">
        <w:rPr>
          <w:rStyle w:val="A0"/>
          <w:rFonts w:ascii="Times New Roman" w:hAnsi="Times New Roman" w:cs="Times New Roman"/>
          <w:lang w:val="de-CH"/>
        </w:rPr>
        <w:t>Die zweite Spielrunde starten und danach Bilanz ziehen: Haben sich die Ergebnisse verbessert?</w:t>
      </w:r>
    </w:p>
    <w:p w14:paraId="021033E7" w14:textId="77777777" w:rsidR="00F473E1" w:rsidRPr="003760A5" w:rsidRDefault="00716AD2" w:rsidP="00F473E1">
      <w:pPr>
        <w:pStyle w:val="Paragraphedeliste"/>
        <w:ind w:left="1440"/>
        <w:rPr>
          <w:rStyle w:val="A0"/>
          <w:rFonts w:ascii="Times New Roman" w:hAnsi="Times New Roman" w:cs="Times New Roman"/>
          <w:lang w:val="de-CH"/>
        </w:rPr>
      </w:pPr>
    </w:p>
    <w:p w14:paraId="42A3E176" w14:textId="41E199AB" w:rsidR="00F473E1" w:rsidRPr="003760A5" w:rsidRDefault="00760B61" w:rsidP="00BB13A1">
      <w:pPr>
        <w:pStyle w:val="Paragraphedeliste"/>
        <w:numPr>
          <w:ilvl w:val="1"/>
          <w:numId w:val="34"/>
        </w:numPr>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55680" behindDoc="1" locked="0" layoutInCell="1" allowOverlap="1" wp14:anchorId="353FC97A" wp14:editId="6B211DDE">
                <wp:simplePos x="0" y="0"/>
                <wp:positionH relativeFrom="margin">
                  <wp:align>right</wp:align>
                </wp:positionH>
                <wp:positionV relativeFrom="paragraph">
                  <wp:posOffset>163830</wp:posOffset>
                </wp:positionV>
                <wp:extent cx="5962650" cy="800100"/>
                <wp:effectExtent l="0" t="0" r="0" b="0"/>
                <wp:wrapNone/>
                <wp:docPr id="22" name="Rectangle 22"/>
                <wp:cNvGraphicFramePr/>
                <a:graphic xmlns:a="http://schemas.openxmlformats.org/drawingml/2006/main">
                  <a:graphicData uri="http://schemas.microsoft.com/office/word/2010/wordprocessingShape">
                    <wps:wsp>
                      <wps:cNvSpPr/>
                      <wps:spPr>
                        <a:xfrm>
                          <a:off x="0" y="0"/>
                          <a:ext cx="5962650" cy="80010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FEF2" id="Rectangle 22" o:spid="_x0000_s1026" style="position:absolute;margin-left:418.3pt;margin-top:12.9pt;width:469.5pt;height:63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" fillcolor="#f7e3b1 [1304]" stroked="f" strokeweight="1pt">
                <w10:wrap anchorx="margin"/>
              </v:rect>
            </w:pict>
          </mc:Fallback>
        </mc:AlternateContent>
      </w:r>
      <w:r w:rsidRPr="003760A5">
        <w:rPr>
          <w:rStyle w:val="A0"/>
          <w:rFonts w:ascii="Times New Roman" w:hAnsi="Times New Roman" w:cs="Times New Roman"/>
          <w:lang w:val="de-CH"/>
        </w:rPr>
        <w:t>Allgemeine Informationen, welche die Schülerinnen und Schüler gesammelt haben, zusammentragen</w:t>
      </w:r>
    </w:p>
    <w:p w14:paraId="240D3CB8" w14:textId="60A85AA1" w:rsidR="00F473E1" w:rsidRPr="003760A5" w:rsidRDefault="00760B61" w:rsidP="00F473E1">
      <w:pPr>
        <w:pStyle w:val="Paragraphedeliste"/>
        <w:ind w:left="1440"/>
        <w:rPr>
          <w:rStyle w:val="A0"/>
          <w:rFonts w:ascii="Times New Roman" w:hAnsi="Times New Roman" w:cs="Times New Roman"/>
          <w:lang w:val="de-CH"/>
        </w:rPr>
      </w:pPr>
      <w:r w:rsidRPr="003760A5">
        <w:rPr>
          <w:rStyle w:val="A0"/>
          <w:rFonts w:ascii="Times New Roman" w:hAnsi="Times New Roman" w:cs="Times New Roman"/>
          <w:lang w:val="de-CH"/>
        </w:rPr>
        <w:t xml:space="preserve">Antwortbausteine: Gratisdienstleistungen im Tausch für Daten («wenn es nichts kostet, </w:t>
      </w:r>
      <w:r w:rsidR="00513382">
        <w:rPr>
          <w:rStyle w:val="A0"/>
          <w:rFonts w:ascii="Times New Roman" w:hAnsi="Times New Roman" w:cs="Times New Roman"/>
          <w:lang w:val="de-CH"/>
        </w:rPr>
        <w:t xml:space="preserve">bist du das </w:t>
      </w:r>
      <w:r w:rsidRPr="003760A5">
        <w:rPr>
          <w:rStyle w:val="A0"/>
          <w:rFonts w:ascii="Times New Roman" w:hAnsi="Times New Roman" w:cs="Times New Roman"/>
          <w:lang w:val="de-CH"/>
        </w:rPr>
        <w:t xml:space="preserve">Produkt»); erfasste Daten sind angeblich «anonym», sind aber </w:t>
      </w:r>
      <w:r w:rsidR="00513382">
        <w:rPr>
          <w:rStyle w:val="A0"/>
          <w:rFonts w:ascii="Times New Roman" w:hAnsi="Times New Roman" w:cs="Times New Roman"/>
          <w:lang w:val="de-CH"/>
        </w:rPr>
        <w:t xml:space="preserve">doch </w:t>
      </w:r>
      <w:r w:rsidRPr="003760A5">
        <w:rPr>
          <w:rStyle w:val="A0"/>
          <w:rFonts w:ascii="Times New Roman" w:hAnsi="Times New Roman" w:cs="Times New Roman"/>
          <w:lang w:val="de-CH"/>
        </w:rPr>
        <w:t xml:space="preserve">mit der IMEI-Nummer des Telefonanschlusses und somit </w:t>
      </w:r>
      <w:r w:rsidR="00513382">
        <w:rPr>
          <w:rStyle w:val="A0"/>
          <w:rFonts w:ascii="Times New Roman" w:hAnsi="Times New Roman" w:cs="Times New Roman"/>
          <w:lang w:val="de-CH"/>
        </w:rPr>
        <w:t xml:space="preserve">mit </w:t>
      </w:r>
      <w:r w:rsidRPr="003760A5">
        <w:rPr>
          <w:rStyle w:val="A0"/>
          <w:rFonts w:ascii="Times New Roman" w:hAnsi="Times New Roman" w:cs="Times New Roman"/>
          <w:lang w:val="de-CH"/>
        </w:rPr>
        <w:t>dem Nutzer verknüpft; die Daten werden im Wesentlichen zu kommerziellen Zwecken genutzt, manchmal auch im Sinne des Gemeinwohls; jeder kann Zugriff auf seine Daten verlangen; Datensammlung</w:t>
      </w:r>
      <w:r w:rsidR="00513382">
        <w:rPr>
          <w:rStyle w:val="A0"/>
          <w:rFonts w:ascii="Times New Roman" w:hAnsi="Times New Roman" w:cs="Times New Roman"/>
          <w:lang w:val="de-CH"/>
        </w:rPr>
        <w:t xml:space="preserve">en </w:t>
      </w:r>
      <w:r w:rsidRPr="003760A5">
        <w:rPr>
          <w:rStyle w:val="A0"/>
          <w:rFonts w:ascii="Times New Roman" w:hAnsi="Times New Roman" w:cs="Times New Roman"/>
          <w:lang w:val="de-CH"/>
        </w:rPr>
        <w:t>w</w:t>
      </w:r>
      <w:r w:rsidR="00513382">
        <w:rPr>
          <w:rStyle w:val="A0"/>
          <w:rFonts w:ascii="Times New Roman" w:hAnsi="Times New Roman" w:cs="Times New Roman"/>
          <w:lang w:val="de-CH"/>
        </w:rPr>
        <w:t>e</w:t>
      </w:r>
      <w:r w:rsidRPr="003760A5">
        <w:rPr>
          <w:rStyle w:val="A0"/>
          <w:rFonts w:ascii="Times New Roman" w:hAnsi="Times New Roman" w:cs="Times New Roman"/>
          <w:lang w:val="de-CH"/>
        </w:rPr>
        <w:t>rd</w:t>
      </w:r>
      <w:r w:rsidR="00513382">
        <w:rPr>
          <w:rStyle w:val="A0"/>
          <w:rFonts w:ascii="Times New Roman" w:hAnsi="Times New Roman" w:cs="Times New Roman"/>
          <w:lang w:val="de-CH"/>
        </w:rPr>
        <w:t>en</w:t>
      </w:r>
      <w:r w:rsidRPr="003760A5">
        <w:rPr>
          <w:rStyle w:val="A0"/>
          <w:rFonts w:ascii="Times New Roman" w:hAnsi="Times New Roman" w:cs="Times New Roman"/>
          <w:lang w:val="de-CH"/>
        </w:rPr>
        <w:t xml:space="preserve"> durch Richtlinien geregelt.</w:t>
      </w:r>
    </w:p>
    <w:p w14:paraId="2ADF28F3" w14:textId="77777777" w:rsidR="00F473E1" w:rsidRPr="003760A5" w:rsidRDefault="00716AD2" w:rsidP="00F473E1">
      <w:pPr>
        <w:pStyle w:val="Paragraphedeliste"/>
        <w:ind w:left="1440"/>
        <w:rPr>
          <w:rStyle w:val="A0"/>
          <w:rFonts w:ascii="Times New Roman" w:hAnsi="Times New Roman" w:cs="Times New Roman"/>
          <w:lang w:val="de-CH"/>
        </w:rPr>
      </w:pPr>
    </w:p>
    <w:p w14:paraId="4E32BE67" w14:textId="22A86E88" w:rsidR="00F473E1" w:rsidRPr="003760A5" w:rsidRDefault="00760B61" w:rsidP="00BB13A1">
      <w:pPr>
        <w:pStyle w:val="Paragraphedeliste"/>
        <w:numPr>
          <w:ilvl w:val="1"/>
          <w:numId w:val="34"/>
        </w:numPr>
        <w:rPr>
          <w:rStyle w:val="A0"/>
          <w:rFonts w:ascii="Times New Roman" w:hAnsi="Times New Roman" w:cs="Times New Roman"/>
          <w:lang w:val="de-CH"/>
        </w:rPr>
      </w:pPr>
      <w:r w:rsidRPr="003760A5">
        <w:rPr>
          <w:rStyle w:val="A0"/>
          <w:rFonts w:ascii="Times New Roman" w:hAnsi="Times New Roman" w:cs="Times New Roman"/>
          <w:lang w:val="de-CH"/>
        </w:rPr>
        <w:t>Den Schülerinnen und Schülern vorschlagen, in der dritten Spielrunde ihr Verhalten zu ändern: die einen versuchen, ihr Ergebnis zu verbessern (und so aus dem Spiel möglichst viele Informationen zu erhalten); andere geben ihre persönlichen Daten und die von DataVille unbeschränkt weiter und eine dritte Gruppe strebt grösstmögliche Sicherheit an.</w:t>
      </w:r>
    </w:p>
    <w:p w14:paraId="0BBF643E" w14:textId="77777777" w:rsidR="00F473E1" w:rsidRPr="003760A5" w:rsidRDefault="00760B61" w:rsidP="00F473E1">
      <w:pPr>
        <w:pStyle w:val="Paragraphedeliste"/>
        <w:ind w:left="1440"/>
        <w:rPr>
          <w:rStyle w:val="A0"/>
          <w:rFonts w:ascii="Times New Roman" w:hAnsi="Times New Roman" w:cs="Times New Roman"/>
          <w:lang w:val="de-CH"/>
        </w:rPr>
      </w:pPr>
      <w:r w:rsidRPr="003760A5">
        <w:rPr>
          <w:rStyle w:val="A0"/>
          <w:rFonts w:ascii="Times New Roman" w:hAnsi="Times New Roman" w:cs="Times New Roman"/>
          <w:lang w:val="de-CH"/>
        </w:rPr>
        <w:t>Die Spielverläufe analysieren. Was passiert zum Beispiel, wenn man sich weigert, Kameras aufzustellen? Warum?</w:t>
      </w:r>
    </w:p>
    <w:p w14:paraId="55CF5314" w14:textId="2ABE660F" w:rsidR="0086042A" w:rsidRPr="003760A5" w:rsidRDefault="00760B61" w:rsidP="009171D0">
      <w:pPr>
        <w:pStyle w:val="Paragraphedeliste"/>
        <w:ind w:left="1440"/>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57728" behindDoc="1" locked="0" layoutInCell="1" allowOverlap="1" wp14:anchorId="7083B19A" wp14:editId="245DF049">
                <wp:simplePos x="0" y="0"/>
                <wp:positionH relativeFrom="margin">
                  <wp:align>right</wp:align>
                </wp:positionH>
                <wp:positionV relativeFrom="paragraph">
                  <wp:posOffset>0</wp:posOffset>
                </wp:positionV>
                <wp:extent cx="5962650" cy="652007"/>
                <wp:effectExtent l="0" t="0" r="0" b="0"/>
                <wp:wrapNone/>
                <wp:docPr id="23" name="Rectangle 23"/>
                <wp:cNvGraphicFramePr/>
                <a:graphic xmlns:a="http://schemas.openxmlformats.org/drawingml/2006/main">
                  <a:graphicData uri="http://schemas.microsoft.com/office/word/2010/wordprocessingShape">
                    <wps:wsp>
                      <wps:cNvSpPr/>
                      <wps:spPr>
                        <a:xfrm>
                          <a:off x="0" y="0"/>
                          <a:ext cx="5962650" cy="65200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8A06" id="Rectangle 23" o:spid="_x0000_s1026" style="position:absolute;margin-left:418.3pt;margin-top:0;width:469.5pt;height:51.3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" fillcolor="#f7e3b1 [1304]" stroked="f" strokeweight="1pt">
                <w10:wrap anchorx="margin"/>
              </v:rect>
            </w:pict>
          </mc:Fallback>
        </mc:AlternateContent>
      </w:r>
      <w:r w:rsidRPr="003760A5">
        <w:rPr>
          <w:rStyle w:val="A0"/>
          <w:rFonts w:ascii="Times New Roman" w:hAnsi="Times New Roman" w:cs="Times New Roman"/>
          <w:lang w:val="de-CH"/>
        </w:rPr>
        <w:t xml:space="preserve">Antwortbausteine: </w:t>
      </w:r>
      <w:r w:rsidR="00513382">
        <w:rPr>
          <w:rStyle w:val="A0"/>
          <w:rFonts w:ascii="Times New Roman" w:hAnsi="Times New Roman" w:cs="Times New Roman"/>
          <w:lang w:val="de-CH"/>
        </w:rPr>
        <w:t xml:space="preserve">Der </w:t>
      </w:r>
      <w:r w:rsidRPr="003760A5">
        <w:rPr>
          <w:rStyle w:val="A0"/>
          <w:rFonts w:ascii="Times New Roman" w:hAnsi="Times New Roman" w:cs="Times New Roman"/>
          <w:lang w:val="de-CH"/>
        </w:rPr>
        <w:t>Stadtpräsident</w:t>
      </w:r>
      <w:r w:rsidR="00513382">
        <w:rPr>
          <w:rStyle w:val="A0"/>
          <w:rFonts w:ascii="Times New Roman" w:hAnsi="Times New Roman" w:cs="Times New Roman"/>
          <w:lang w:val="de-CH"/>
        </w:rPr>
        <w:t xml:space="preserve"> schlägt die Empfehlung seiner Praktikantin bzw. seines Praktikanten in den Wind und entscheidet</w:t>
      </w:r>
      <w:r w:rsidRPr="003760A5">
        <w:rPr>
          <w:rStyle w:val="A0"/>
          <w:rFonts w:ascii="Times New Roman" w:hAnsi="Times New Roman" w:cs="Times New Roman"/>
          <w:lang w:val="de-CH"/>
        </w:rPr>
        <w:t>, Kameras zu installieren. Auch hier stimmt das Spiel</w:t>
      </w:r>
      <w:r w:rsidR="00586D51" w:rsidRPr="003760A5">
        <w:rPr>
          <w:rStyle w:val="A0"/>
          <w:rFonts w:ascii="Times New Roman" w:hAnsi="Times New Roman" w:cs="Times New Roman"/>
          <w:lang w:val="de-CH"/>
        </w:rPr>
        <w:t xml:space="preserve"> mit der Realität überein</w:t>
      </w:r>
      <w:r w:rsidR="00513382">
        <w:rPr>
          <w:rStyle w:val="A0"/>
          <w:rFonts w:ascii="Times New Roman" w:hAnsi="Times New Roman" w:cs="Times New Roman"/>
          <w:lang w:val="de-CH"/>
        </w:rPr>
        <w:t>: I</w:t>
      </w:r>
      <w:r w:rsidR="00513382" w:rsidRPr="003760A5">
        <w:rPr>
          <w:rStyle w:val="A0"/>
          <w:rFonts w:ascii="Times New Roman" w:hAnsi="Times New Roman" w:cs="Times New Roman"/>
          <w:lang w:val="de-CH"/>
        </w:rPr>
        <w:t>n der Schweiz</w:t>
      </w:r>
      <w:r w:rsidR="00513382">
        <w:rPr>
          <w:rStyle w:val="A0"/>
          <w:rFonts w:ascii="Times New Roman" w:hAnsi="Times New Roman" w:cs="Times New Roman"/>
          <w:lang w:val="de-CH"/>
        </w:rPr>
        <w:t xml:space="preserve"> sind</w:t>
      </w:r>
      <w:r w:rsidR="00586D51" w:rsidRPr="003760A5">
        <w:rPr>
          <w:rStyle w:val="A0"/>
          <w:rFonts w:ascii="Times New Roman" w:hAnsi="Times New Roman" w:cs="Times New Roman"/>
          <w:lang w:val="de-CH"/>
        </w:rPr>
        <w:t xml:space="preserve"> </w:t>
      </w:r>
      <w:r w:rsidR="00513382">
        <w:rPr>
          <w:rStyle w:val="A0"/>
          <w:rFonts w:ascii="Times New Roman" w:hAnsi="Times New Roman" w:cs="Times New Roman"/>
          <w:lang w:val="de-CH"/>
        </w:rPr>
        <w:t xml:space="preserve">schätzungsweise </w:t>
      </w:r>
      <w:r w:rsidR="00586D51" w:rsidRPr="003760A5">
        <w:rPr>
          <w:rStyle w:val="A0"/>
          <w:rFonts w:ascii="Times New Roman" w:hAnsi="Times New Roman" w:cs="Times New Roman"/>
          <w:lang w:val="de-CH"/>
        </w:rPr>
        <w:t>100 </w:t>
      </w:r>
      <w:r w:rsidRPr="003760A5">
        <w:rPr>
          <w:rStyle w:val="A0"/>
          <w:rFonts w:ascii="Times New Roman" w:hAnsi="Times New Roman" w:cs="Times New Roman"/>
          <w:lang w:val="de-CH"/>
        </w:rPr>
        <w:t>000 bis 150</w:t>
      </w:r>
      <w:r w:rsidR="00586D51" w:rsidRPr="003760A5">
        <w:rPr>
          <w:rStyle w:val="A0"/>
          <w:rFonts w:ascii="Times New Roman" w:hAnsi="Times New Roman" w:cs="Times New Roman"/>
          <w:lang w:val="de-CH"/>
        </w:rPr>
        <w:t> </w:t>
      </w:r>
      <w:r w:rsidRPr="003760A5">
        <w:rPr>
          <w:rStyle w:val="A0"/>
          <w:rFonts w:ascii="Times New Roman" w:hAnsi="Times New Roman" w:cs="Times New Roman"/>
          <w:lang w:val="de-CH"/>
        </w:rPr>
        <w:t>000 Überwachungskameras installiert</w:t>
      </w:r>
      <w:r w:rsidR="00513382">
        <w:rPr>
          <w:rStyle w:val="A0"/>
          <w:rFonts w:ascii="Times New Roman" w:hAnsi="Times New Roman" w:cs="Times New Roman"/>
          <w:lang w:val="de-CH"/>
        </w:rPr>
        <w:t xml:space="preserve">. Die </w:t>
      </w:r>
      <w:r w:rsidRPr="003760A5">
        <w:rPr>
          <w:rStyle w:val="A0"/>
          <w:rFonts w:ascii="Times New Roman" w:hAnsi="Times New Roman" w:cs="Times New Roman"/>
          <w:lang w:val="de-CH"/>
        </w:rPr>
        <w:t>Internet</w:t>
      </w:r>
      <w:r w:rsidR="00513382">
        <w:rPr>
          <w:rStyle w:val="A0"/>
          <w:rFonts w:ascii="Times New Roman" w:hAnsi="Times New Roman" w:cs="Times New Roman"/>
          <w:lang w:val="de-CH"/>
        </w:rPr>
        <w:t>user lernen</w:t>
      </w:r>
      <w:r w:rsidRPr="003760A5">
        <w:rPr>
          <w:rStyle w:val="A0"/>
          <w:rFonts w:ascii="Times New Roman" w:hAnsi="Times New Roman" w:cs="Times New Roman"/>
          <w:lang w:val="de-CH"/>
        </w:rPr>
        <w:t>, beim Surfen bewusste Entscheidungen zu treffen.</w:t>
      </w:r>
    </w:p>
    <w:p w14:paraId="0DB310AB" w14:textId="54611071" w:rsidR="008D7BF1" w:rsidRPr="003760A5" w:rsidRDefault="00716AD2" w:rsidP="008D7BF1">
      <w:pPr>
        <w:pStyle w:val="Paragraphedeliste"/>
        <w:widowControl w:val="0"/>
        <w:autoSpaceDE w:val="0"/>
        <w:autoSpaceDN w:val="0"/>
        <w:adjustRightInd w:val="0"/>
        <w:spacing w:line="231" w:lineRule="atLeast"/>
        <w:ind w:left="1134"/>
        <w:jc w:val="both"/>
        <w:rPr>
          <w:rFonts w:ascii="Times New Roman" w:hAnsi="Times New Roman" w:cs="Times New Roman"/>
          <w:color w:val="57585A"/>
          <w:sz w:val="22"/>
          <w:szCs w:val="22"/>
          <w:lang w:val="de-CH"/>
        </w:rPr>
      </w:pPr>
    </w:p>
    <w:p w14:paraId="299320E7" w14:textId="2AC096CB" w:rsidR="008D7BF1" w:rsidRPr="003760A5" w:rsidRDefault="00760B61" w:rsidP="008D7BF1">
      <w:pPr>
        <w:pStyle w:val="Titre2"/>
        <w:rPr>
          <w:rStyle w:val="A0"/>
          <w:rFonts w:asciiTheme="majorHAnsi" w:hAnsiTheme="majorHAnsi" w:cstheme="majorBidi"/>
          <w:color w:val="E76A1D" w:themeColor="accent1"/>
          <w:sz w:val="24"/>
          <w:szCs w:val="20"/>
          <w:lang w:val="de-CH"/>
        </w:rPr>
      </w:pPr>
      <w:r w:rsidRPr="003760A5">
        <w:rPr>
          <w:rFonts w:ascii="Arial" w:hAnsi="Arial"/>
          <w:b/>
          <w:caps/>
          <w:noProof/>
          <w:color w:val="E76A1D"/>
          <w:lang w:val="fr-CH" w:eastAsia="fr-CH"/>
        </w:rPr>
        <mc:AlternateContent>
          <mc:Choice Requires="wps">
            <w:drawing>
              <wp:anchor distT="0" distB="0" distL="114300" distR="114300" simplePos="0" relativeHeight="251661824" behindDoc="0" locked="0" layoutInCell="1" allowOverlap="1" wp14:anchorId="6E44EE12" wp14:editId="3965B81F">
                <wp:simplePos x="0" y="0"/>
                <wp:positionH relativeFrom="margin">
                  <wp:posOffset>2171700</wp:posOffset>
                </wp:positionH>
                <wp:positionV relativeFrom="paragraph">
                  <wp:posOffset>131445</wp:posOffset>
                </wp:positionV>
                <wp:extent cx="2057400" cy="800100"/>
                <wp:effectExtent l="0" t="0" r="25400" b="38100"/>
                <wp:wrapSquare wrapText="bothSides"/>
                <wp:docPr id="25" name="Rectangle à coins arrondis 25"/>
                <wp:cNvGraphicFramePr/>
                <a:graphic xmlns:a="http://schemas.openxmlformats.org/drawingml/2006/main">
                  <a:graphicData uri="http://schemas.microsoft.com/office/word/2010/wordprocessingShape">
                    <wps:wsp>
                      <wps:cNvSpPr/>
                      <wps:spPr>
                        <a:xfrm>
                          <a:off x="0" y="0"/>
                          <a:ext cx="205740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7707E" w14:textId="6EB0C438" w:rsidR="00BE0DC7" w:rsidRPr="00E31962"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AKTIVITÄT 3: </w:t>
                            </w:r>
                          </w:p>
                          <w:p w14:paraId="15935AD5" w14:textId="0599E6CD" w:rsidR="00BE0DC7"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AUFARBEITUNG</w:t>
                            </w:r>
                          </w:p>
                          <w:p w14:paraId="15425EEC" w14:textId="7F6891CB" w:rsidR="00BE0DC7" w:rsidRPr="00A12151" w:rsidRDefault="00760B61" w:rsidP="00BB13A1">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Unterrichtseinheit)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4EE12" id="Rectangle à coins arrondis 25" o:spid="_x0000_s1030" style="position:absolute;margin-left:171pt;margin-top:10.35pt;width:162pt;height:6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" fillcolor="#e76a1d [3204]" strokecolor="#74340c [1604]" strokeweight="1pt">
                <v:stroke joinstyle="miter"/>
                <v:textbox>
                  <w:txbxContent>
                    <w:p w14:paraId="3FA7707E" w14:textId="6EB0C438" w:rsidR="00BE0DC7" w:rsidRPr="00E31962"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 xml:space="preserve">AKTIVITÄT 3: </w:t>
                      </w:r>
                    </w:p>
                    <w:p w14:paraId="15935AD5" w14:textId="0599E6CD" w:rsidR="00BE0DC7" w:rsidRDefault="00760B61" w:rsidP="00BB13A1">
                      <w:pPr>
                        <w:spacing w:after="100" w:line="240" w:lineRule="auto"/>
                        <w:jc w:val="cente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rPr>
                        <w:t>AUFARBEITUNG</w:t>
                      </w:r>
                    </w:p>
                    <w:p w14:paraId="15425EEC" w14:textId="7F6891CB" w:rsidR="00BE0DC7" w:rsidRPr="00A12151" w:rsidRDefault="00760B61" w:rsidP="00BB13A1">
                      <w:pPr>
                        <w:spacing w:after="100" w:line="240" w:lineRule="auto"/>
                        <w:jc w:val="center"/>
                        <w:rPr>
                          <w:rFonts w:asciiTheme="majorHAnsi" w:hAnsiTheme="majorHAnsi" w:cstheme="majorHAnsi"/>
                          <w:color w:val="FFFFFF" w:themeColor="background1"/>
                        </w:rPr>
                      </w:pPr>
                      <w:r>
                        <w:rPr>
                          <w:rFonts w:asciiTheme="majorHAnsi" w:hAnsiTheme="majorHAnsi" w:cstheme="majorHAnsi"/>
                          <w:color w:val="FFFFFF" w:themeColor="background1"/>
                        </w:rPr>
                        <w:t>(1 Unterrichtseinheit)</w:t>
                      </w:r>
                    </w:p>
                  </w:txbxContent>
                </v:textbox>
                <w10:wrap type="square" anchorx="margin"/>
              </v:roundrect>
            </w:pict>
          </mc:Fallback>
        </mc:AlternateContent>
      </w:r>
    </w:p>
    <w:p w14:paraId="0C61FAEA" w14:textId="77777777" w:rsidR="008D7BF1" w:rsidRPr="003760A5" w:rsidRDefault="00716AD2" w:rsidP="008D7BF1">
      <w:pPr>
        <w:pStyle w:val="Titre2"/>
        <w:ind w:left="720"/>
        <w:rPr>
          <w:rStyle w:val="A0"/>
          <w:rFonts w:asciiTheme="majorHAnsi" w:hAnsiTheme="majorHAnsi" w:cstheme="majorBidi"/>
          <w:color w:val="E76A1D" w:themeColor="accent1"/>
          <w:sz w:val="24"/>
          <w:szCs w:val="20"/>
          <w:lang w:val="de-CH"/>
        </w:rPr>
      </w:pPr>
    </w:p>
    <w:p w14:paraId="04905C3C" w14:textId="77777777" w:rsidR="00F02E4E" w:rsidRPr="003760A5" w:rsidRDefault="00716AD2" w:rsidP="00F02E4E">
      <w:pPr>
        <w:pStyle w:val="Titre2"/>
        <w:ind w:left="720"/>
        <w:rPr>
          <w:lang w:val="de-CH"/>
        </w:rPr>
      </w:pPr>
    </w:p>
    <w:p w14:paraId="0E5556F4" w14:textId="77777777" w:rsidR="00BE0DC7" w:rsidRPr="003760A5" w:rsidRDefault="00716AD2" w:rsidP="00BE0DC7">
      <w:pPr>
        <w:pStyle w:val="Titre2"/>
        <w:ind w:left="720"/>
        <w:rPr>
          <w:lang w:val="de-CH"/>
        </w:rPr>
      </w:pPr>
    </w:p>
    <w:p w14:paraId="25E390F1" w14:textId="77777777" w:rsidR="008D7BF1" w:rsidRPr="003760A5" w:rsidRDefault="00760B61" w:rsidP="008D7BF1">
      <w:pPr>
        <w:pStyle w:val="Titre2"/>
        <w:numPr>
          <w:ilvl w:val="0"/>
          <w:numId w:val="21"/>
        </w:numPr>
        <w:rPr>
          <w:lang w:val="de-CH"/>
        </w:rPr>
      </w:pPr>
      <w:r w:rsidRPr="003760A5">
        <w:rPr>
          <w:lang w:val="de-CH"/>
        </w:rPr>
        <w:t xml:space="preserve">Besprechung von Arbeitsblatt 2 </w:t>
      </w:r>
    </w:p>
    <w:p w14:paraId="263C2E4A" w14:textId="24B3B669" w:rsidR="008D7BF1" w:rsidRPr="003760A5" w:rsidRDefault="00760B61" w:rsidP="00BB13A1">
      <w:pPr>
        <w:pStyle w:val="Paragraphedeliste"/>
        <w:numPr>
          <w:ilvl w:val="1"/>
          <w:numId w:val="34"/>
        </w:numPr>
        <w:rPr>
          <w:rStyle w:val="A0"/>
          <w:rFonts w:ascii="Times New Roman" w:hAnsi="Times New Roman" w:cs="Times New Roman"/>
          <w:lang w:val="de-CH"/>
        </w:rPr>
      </w:pPr>
      <w:r w:rsidRPr="003760A5">
        <w:rPr>
          <w:rStyle w:val="A0"/>
          <w:rFonts w:ascii="Times New Roman" w:hAnsi="Times New Roman" w:cs="Times New Roman"/>
          <w:noProof/>
          <w:lang w:val="fr-CH" w:eastAsia="fr-CH"/>
        </w:rPr>
        <mc:AlternateContent>
          <mc:Choice Requires="wps">
            <w:drawing>
              <wp:anchor distT="0" distB="0" distL="114300" distR="114300" simplePos="0" relativeHeight="251663872" behindDoc="1" locked="0" layoutInCell="1" allowOverlap="1" wp14:anchorId="4E03F402" wp14:editId="145D9DDD">
                <wp:simplePos x="0" y="0"/>
                <wp:positionH relativeFrom="margin">
                  <wp:align>right</wp:align>
                </wp:positionH>
                <wp:positionV relativeFrom="paragraph">
                  <wp:posOffset>157479</wp:posOffset>
                </wp:positionV>
                <wp:extent cx="5962650" cy="1478942"/>
                <wp:effectExtent l="0" t="0" r="0" b="0"/>
                <wp:wrapNone/>
                <wp:docPr id="30" name="Rectangle 30"/>
                <wp:cNvGraphicFramePr/>
                <a:graphic xmlns:a="http://schemas.openxmlformats.org/drawingml/2006/main">
                  <a:graphicData uri="http://schemas.microsoft.com/office/word/2010/wordprocessingShape">
                    <wps:wsp>
                      <wps:cNvSpPr/>
                      <wps:spPr>
                        <a:xfrm>
                          <a:off x="0" y="0"/>
                          <a:ext cx="5962650" cy="1478942"/>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6EC6A" id="Rectangle 30" o:spid="_x0000_s1026" style="position:absolute;margin-left:418.3pt;margin-top:12.4pt;width:469.5pt;height:116.4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" fillcolor="#f7e3b1 [1304]" stroked="f" strokeweight="1pt">
                <w10:wrap anchorx="margin"/>
              </v:rect>
            </w:pict>
          </mc:Fallback>
        </mc:AlternateContent>
      </w:r>
      <w:r w:rsidRPr="003760A5">
        <w:rPr>
          <w:rStyle w:val="A0"/>
          <w:rFonts w:ascii="Times New Roman" w:hAnsi="Times New Roman" w:cs="Times New Roman"/>
          <w:lang w:val="de-CH"/>
        </w:rPr>
        <w:t>Welche Schwachstellen und Gefahren einer grossangelegten Datenerfassung wurden festgestellt?</w:t>
      </w:r>
    </w:p>
    <w:p w14:paraId="6DC8A452" w14:textId="3958F4CA" w:rsidR="008D7BF1" w:rsidRPr="003760A5" w:rsidRDefault="00760B61" w:rsidP="00474B57">
      <w:pPr>
        <w:pStyle w:val="Titre2"/>
        <w:spacing w:before="0" w:after="0"/>
        <w:ind w:left="1440"/>
        <w:rPr>
          <w:rStyle w:val="A0"/>
          <w:rFonts w:ascii="Times New Roman" w:hAnsi="Times New Roman" w:cs="Times New Roman"/>
          <w:lang w:val="de-CH"/>
        </w:rPr>
      </w:pPr>
      <w:r w:rsidRPr="003760A5">
        <w:rPr>
          <w:rStyle w:val="A0"/>
          <w:rFonts w:ascii="Times New Roman" w:hAnsi="Times New Roman" w:cs="Times New Roman"/>
          <w:lang w:val="de-CH"/>
        </w:rPr>
        <w:t>Antwortbausteine:</w:t>
      </w:r>
    </w:p>
    <w:p w14:paraId="4554DD04" w14:textId="77777777" w:rsidR="008D7BF1" w:rsidRPr="003760A5" w:rsidRDefault="00760B61" w:rsidP="008A74C4">
      <w:pPr>
        <w:pStyle w:val="Titre2"/>
        <w:numPr>
          <w:ilvl w:val="0"/>
          <w:numId w:val="31"/>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Kommerzielle Interessen oder Sicherheitsbedenken stehen der Freiheit des Einzelnen gegenüber</w:t>
      </w:r>
    </w:p>
    <w:p w14:paraId="63AFCCC6" w14:textId="17909E88" w:rsidR="008D7BF1" w:rsidRPr="003760A5" w:rsidRDefault="00760B61" w:rsidP="008A74C4">
      <w:pPr>
        <w:pStyle w:val="Titre2"/>
        <w:numPr>
          <w:ilvl w:val="0"/>
          <w:numId w:val="31"/>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 xml:space="preserve">Daten sind nicht ausreichend geschützt (Datenraub, Server im Ausland </w:t>
      </w:r>
      <w:r w:rsidR="005E272D">
        <w:rPr>
          <w:rStyle w:val="A0"/>
          <w:rFonts w:ascii="Times New Roman" w:hAnsi="Times New Roman" w:cs="Times New Roman"/>
          <w:lang w:val="de-CH"/>
        </w:rPr>
        <w:t>usw</w:t>
      </w:r>
      <w:r w:rsidRPr="003760A5">
        <w:rPr>
          <w:rStyle w:val="A0"/>
          <w:rFonts w:ascii="Times New Roman" w:hAnsi="Times New Roman" w:cs="Times New Roman"/>
          <w:lang w:val="de-CH"/>
        </w:rPr>
        <w:t>.)</w:t>
      </w:r>
    </w:p>
    <w:p w14:paraId="6A4FBE77" w14:textId="38ACF22D" w:rsidR="00217262" w:rsidRPr="003760A5" w:rsidRDefault="00760B61" w:rsidP="008A74C4">
      <w:pPr>
        <w:pStyle w:val="Titre2"/>
        <w:numPr>
          <w:ilvl w:val="0"/>
          <w:numId w:val="31"/>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Notwendigkeit und Unzulänglichkeiten eines gesetzlichen Rahmens und/oder der Überwachung/Sanktionen</w:t>
      </w:r>
    </w:p>
    <w:p w14:paraId="104AC2B6" w14:textId="77777777" w:rsidR="008D7BF1" w:rsidRPr="003760A5" w:rsidRDefault="00760B61" w:rsidP="008A74C4">
      <w:pPr>
        <w:pStyle w:val="Titre2"/>
        <w:numPr>
          <w:ilvl w:val="0"/>
          <w:numId w:val="31"/>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Ungenügende Informationspolitik von Seiten der öffentlichen Einrichtungen (im Fall der Videoüberwachung) und der Unternehmen (unverständliche Geschäftsbedingungen)</w:t>
      </w:r>
    </w:p>
    <w:p w14:paraId="1F1C6DAD" w14:textId="7931FFB8" w:rsidR="003D34E7" w:rsidRPr="003760A5" w:rsidRDefault="00760B61" w:rsidP="008A74C4">
      <w:pPr>
        <w:pStyle w:val="Titre2"/>
        <w:numPr>
          <w:ilvl w:val="0"/>
          <w:numId w:val="31"/>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 xml:space="preserve">Schwierigkeit, auf die eigenen Daten zuzugreifen oder sie </w:t>
      </w:r>
      <w:r w:rsidR="00856DE0" w:rsidRPr="003760A5">
        <w:rPr>
          <w:rStyle w:val="A0"/>
          <w:rFonts w:ascii="Times New Roman" w:hAnsi="Times New Roman" w:cs="Times New Roman"/>
          <w:lang w:val="de-CH"/>
        </w:rPr>
        <w:t xml:space="preserve">gar </w:t>
      </w:r>
      <w:r w:rsidRPr="003760A5">
        <w:rPr>
          <w:rStyle w:val="A0"/>
          <w:rFonts w:ascii="Times New Roman" w:hAnsi="Times New Roman" w:cs="Times New Roman"/>
          <w:lang w:val="de-CH"/>
        </w:rPr>
        <w:t>zu löschen, nachdem diese übermittelt wurden</w:t>
      </w:r>
    </w:p>
    <w:p w14:paraId="20A84A1C" w14:textId="5DD36FD4" w:rsidR="003D34E7" w:rsidRPr="003760A5" w:rsidRDefault="00760B61" w:rsidP="00BB13A1">
      <w:pPr>
        <w:pStyle w:val="Titre2"/>
        <w:tabs>
          <w:tab w:val="left" w:pos="3883"/>
          <w:tab w:val="center" w:pos="5400"/>
        </w:tabs>
        <w:spacing w:before="0" w:after="0"/>
        <w:rPr>
          <w:rStyle w:val="A0"/>
          <w:rFonts w:ascii="Times New Roman" w:hAnsi="Times New Roman" w:cs="Times New Roman"/>
          <w:lang w:val="de-CH"/>
        </w:rPr>
      </w:pPr>
      <w:r w:rsidRPr="003760A5">
        <w:rPr>
          <w:rStyle w:val="A0"/>
          <w:rFonts w:ascii="Times New Roman" w:hAnsi="Times New Roman" w:cs="Times New Roman"/>
          <w:lang w:val="de-CH"/>
        </w:rPr>
        <w:tab/>
      </w:r>
    </w:p>
    <w:p w14:paraId="1375FCCC" w14:textId="77777777" w:rsidR="008934ED" w:rsidRPr="003760A5" w:rsidRDefault="00716AD2" w:rsidP="008934ED">
      <w:pPr>
        <w:pStyle w:val="Titre2"/>
        <w:spacing w:before="0" w:after="0"/>
        <w:ind w:left="1440"/>
        <w:rPr>
          <w:rStyle w:val="A0"/>
          <w:rFonts w:ascii="Times New Roman" w:hAnsi="Times New Roman" w:cs="Times New Roman"/>
          <w:lang w:val="de-CH"/>
        </w:rPr>
      </w:pPr>
    </w:p>
    <w:p w14:paraId="732FD9DA" w14:textId="41EDDD16" w:rsidR="003D34E7" w:rsidRPr="003760A5" w:rsidRDefault="00760B61" w:rsidP="00BB13A1">
      <w:pPr>
        <w:pStyle w:val="Titre2"/>
        <w:numPr>
          <w:ilvl w:val="1"/>
          <w:numId w:val="34"/>
        </w:numPr>
        <w:spacing w:before="0" w:after="0"/>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65920" behindDoc="1" locked="0" layoutInCell="1" allowOverlap="1" wp14:anchorId="1CA07945" wp14:editId="535911E6">
                <wp:simplePos x="0" y="0"/>
                <wp:positionH relativeFrom="margin">
                  <wp:align>right</wp:align>
                </wp:positionH>
                <wp:positionV relativeFrom="paragraph">
                  <wp:posOffset>156210</wp:posOffset>
                </wp:positionV>
                <wp:extent cx="5962650" cy="333375"/>
                <wp:effectExtent l="0" t="0" r="0" b="9525"/>
                <wp:wrapNone/>
                <wp:docPr id="31" name="Rectangle 31"/>
                <wp:cNvGraphicFramePr/>
                <a:graphic xmlns:a="http://schemas.openxmlformats.org/drawingml/2006/main">
                  <a:graphicData uri="http://schemas.microsoft.com/office/word/2010/wordprocessingShape">
                    <wps:wsp>
                      <wps:cNvSpPr/>
                      <wps:spPr>
                        <a:xfrm>
                          <a:off x="0" y="0"/>
                          <a:ext cx="5962650" cy="33337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30AE8" id="Rectangle 31" o:spid="_x0000_s1026" style="position:absolute;margin-left:418.3pt;margin-top:12.3pt;width:469.5pt;height:2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" fillcolor="#f7e3b1 [1304]" stroked="f" strokeweight="1pt">
                <w10:wrap anchorx="margin"/>
              </v:rect>
            </w:pict>
          </mc:Fallback>
        </mc:AlternateContent>
      </w:r>
      <w:r w:rsidRPr="003760A5">
        <w:rPr>
          <w:rStyle w:val="A0"/>
          <w:rFonts w:ascii="Times New Roman" w:hAnsi="Times New Roman" w:cs="Times New Roman"/>
          <w:lang w:val="de-CH"/>
        </w:rPr>
        <w:t>Welche Vorteile bietet die Datenerfassung trotz allem?</w:t>
      </w:r>
    </w:p>
    <w:p w14:paraId="0DC57D8E" w14:textId="4560ABC7" w:rsidR="003D34E7" w:rsidRPr="003760A5" w:rsidRDefault="00760B61" w:rsidP="003D34E7">
      <w:pPr>
        <w:pStyle w:val="Paragraphedeliste"/>
        <w:ind w:left="1440"/>
        <w:rPr>
          <w:rStyle w:val="A0"/>
          <w:rFonts w:ascii="Times New Roman" w:hAnsi="Times New Roman" w:cs="Times New Roman"/>
          <w:lang w:val="de-CH"/>
        </w:rPr>
      </w:pPr>
      <w:r w:rsidRPr="003760A5">
        <w:rPr>
          <w:rStyle w:val="A0"/>
          <w:rFonts w:ascii="Times New Roman" w:hAnsi="Times New Roman" w:cs="Times New Roman"/>
          <w:lang w:val="de-CH"/>
        </w:rPr>
        <w:t>Antwortbausteine: Verbesserung des Informationsflusses, medizinischer Fortschritt, gezielte Gesundheitswarnungen, Empfang von sachdienlichen Hinweisen usw.</w:t>
      </w:r>
    </w:p>
    <w:p w14:paraId="6C6E5FB7" w14:textId="77777777" w:rsidR="003D34E7" w:rsidRPr="003760A5" w:rsidRDefault="00716AD2" w:rsidP="003D34E7">
      <w:pPr>
        <w:pStyle w:val="Paragraphedeliste"/>
        <w:ind w:left="1440"/>
        <w:rPr>
          <w:rStyle w:val="A0"/>
          <w:rFonts w:ascii="Times New Roman" w:hAnsi="Times New Roman" w:cs="Times New Roman"/>
          <w:lang w:val="de-CH"/>
        </w:rPr>
      </w:pPr>
    </w:p>
    <w:p w14:paraId="615AD2FC" w14:textId="376BFCEA" w:rsidR="003D34E7" w:rsidRPr="003760A5" w:rsidRDefault="00760B61" w:rsidP="00BB13A1">
      <w:pPr>
        <w:pStyle w:val="Titre2"/>
        <w:numPr>
          <w:ilvl w:val="1"/>
          <w:numId w:val="34"/>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Die rechtlichen Aspekte betonen: Welche Gesetze regeln die Datenerhebung?</w:t>
      </w:r>
    </w:p>
    <w:p w14:paraId="745CEFC6" w14:textId="77777777" w:rsidR="003D34E7" w:rsidRPr="003760A5" w:rsidRDefault="00760B61" w:rsidP="003D34E7">
      <w:pPr>
        <w:pStyle w:val="Titre2"/>
        <w:spacing w:before="0" w:after="0"/>
        <w:ind w:left="1440"/>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67968" behindDoc="1" locked="0" layoutInCell="1" allowOverlap="1" wp14:anchorId="1B10897C" wp14:editId="4A3B5C3E">
                <wp:simplePos x="0" y="0"/>
                <wp:positionH relativeFrom="margin">
                  <wp:posOffset>886570</wp:posOffset>
                </wp:positionH>
                <wp:positionV relativeFrom="paragraph">
                  <wp:posOffset>10105</wp:posOffset>
                </wp:positionV>
                <wp:extent cx="5962650" cy="1836751"/>
                <wp:effectExtent l="0" t="0" r="0" b="0"/>
                <wp:wrapNone/>
                <wp:docPr id="33" name="Rectangle 33"/>
                <wp:cNvGraphicFramePr/>
                <a:graphic xmlns:a="http://schemas.openxmlformats.org/drawingml/2006/main">
                  <a:graphicData uri="http://schemas.microsoft.com/office/word/2010/wordprocessingShape">
                    <wps:wsp>
                      <wps:cNvSpPr/>
                      <wps:spPr>
                        <a:xfrm>
                          <a:off x="0" y="0"/>
                          <a:ext cx="5962650" cy="183675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FAA8" id="Rectangle 33" o:spid="_x0000_s1026" style="position:absolute;margin-left:69.8pt;margin-top:.8pt;width:469.5pt;height:144.6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" fillcolor="#f7e3b1 [1304]" stroked="f" strokeweight="1pt">
                <w10:wrap anchorx="margin"/>
              </v:rect>
            </w:pict>
          </mc:Fallback>
        </mc:AlternateContent>
      </w:r>
      <w:r w:rsidRPr="003760A5">
        <w:rPr>
          <w:rStyle w:val="A0"/>
          <w:rFonts w:ascii="Times New Roman" w:hAnsi="Times New Roman" w:cs="Times New Roman"/>
          <w:lang w:val="de-CH"/>
        </w:rPr>
        <w:t>Antwortbausteine:</w:t>
      </w:r>
    </w:p>
    <w:p w14:paraId="2C678427" w14:textId="77777777" w:rsidR="003D34E7" w:rsidRPr="003760A5" w:rsidRDefault="00760B61" w:rsidP="008A74C4">
      <w:pPr>
        <w:pStyle w:val="Titre2"/>
        <w:numPr>
          <w:ilvl w:val="0"/>
          <w:numId w:val="22"/>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Regelungen zum Stimmregister oder ähnlichen Datenbanken</w:t>
      </w:r>
    </w:p>
    <w:p w14:paraId="1A45A483" w14:textId="70A552CE" w:rsidR="003D34E7" w:rsidRPr="003760A5" w:rsidRDefault="00760B61" w:rsidP="008A74C4">
      <w:pPr>
        <w:pStyle w:val="Titre2"/>
        <w:numPr>
          <w:ilvl w:val="0"/>
          <w:numId w:val="22"/>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Obligatorische Krankenversicherungen dürfen ihre Tarife nicht basierend auf Kundendaten anpassen</w:t>
      </w:r>
    </w:p>
    <w:p w14:paraId="7CC4EEFB" w14:textId="4374DB88" w:rsidR="003D34E7" w:rsidRPr="003760A5" w:rsidRDefault="00760B61" w:rsidP="008A74C4">
      <w:pPr>
        <w:pStyle w:val="Titre2"/>
        <w:numPr>
          <w:ilvl w:val="0"/>
          <w:numId w:val="22"/>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 xml:space="preserve">Verkehrsbetriebe und Städte dürfen über ÖV-Chipkarten erhobene Daten </w:t>
      </w:r>
      <w:r w:rsidR="00513382">
        <w:rPr>
          <w:rStyle w:val="A0"/>
          <w:rFonts w:ascii="Times New Roman" w:hAnsi="Times New Roman" w:cs="Times New Roman"/>
          <w:lang w:val="de-CH"/>
        </w:rPr>
        <w:t>weder</w:t>
      </w:r>
      <w:r w:rsidRPr="003760A5">
        <w:rPr>
          <w:rStyle w:val="A0"/>
          <w:rFonts w:ascii="Times New Roman" w:hAnsi="Times New Roman" w:cs="Times New Roman"/>
          <w:lang w:val="de-CH"/>
        </w:rPr>
        <w:t xml:space="preserve"> speichern </w:t>
      </w:r>
      <w:r w:rsidR="00513382">
        <w:rPr>
          <w:rStyle w:val="A0"/>
          <w:rFonts w:ascii="Times New Roman" w:hAnsi="Times New Roman" w:cs="Times New Roman"/>
          <w:lang w:val="de-CH"/>
        </w:rPr>
        <w:t xml:space="preserve">noch </w:t>
      </w:r>
      <w:r w:rsidRPr="003760A5">
        <w:rPr>
          <w:rStyle w:val="A0"/>
          <w:rFonts w:ascii="Times New Roman" w:hAnsi="Times New Roman" w:cs="Times New Roman"/>
          <w:lang w:val="de-CH"/>
        </w:rPr>
        <w:t>auswerten</w:t>
      </w:r>
    </w:p>
    <w:p w14:paraId="2A1118A2" w14:textId="77777777" w:rsidR="003D34E7" w:rsidRPr="003760A5" w:rsidRDefault="00760B61" w:rsidP="008A74C4">
      <w:pPr>
        <w:pStyle w:val="Titre2"/>
        <w:numPr>
          <w:ilvl w:val="0"/>
          <w:numId w:val="22"/>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Richtlinien zur Installation von Überwachungskameras im öffentlichen Raum</w:t>
      </w:r>
    </w:p>
    <w:p w14:paraId="6CEAC5A8" w14:textId="1B30FC07" w:rsidR="00217262" w:rsidRPr="003760A5" w:rsidRDefault="00760B61" w:rsidP="008A74C4">
      <w:pPr>
        <w:pStyle w:val="Titre2"/>
        <w:numPr>
          <w:ilvl w:val="0"/>
          <w:numId w:val="22"/>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Das Recht, Auskünfte über seine persönlichen Daten zu erhalten (Art. 8 DSG)</w:t>
      </w:r>
    </w:p>
    <w:p w14:paraId="05ADB0D3" w14:textId="5297EB4B" w:rsidR="00217262" w:rsidRPr="003760A5" w:rsidRDefault="00760B61" w:rsidP="008A74C4">
      <w:pPr>
        <w:pStyle w:val="Titre2"/>
        <w:numPr>
          <w:ilvl w:val="0"/>
          <w:numId w:val="22"/>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 xml:space="preserve">Laufende Revision des </w:t>
      </w:r>
      <w:hyperlink r:id="rId29" w:history="1">
        <w:r w:rsidRPr="003760A5">
          <w:rPr>
            <w:rStyle w:val="Lienhypertexte"/>
            <w:rFonts w:ascii="Times New Roman" w:hAnsi="Times New Roman" w:cs="Times New Roman"/>
            <w:sz w:val="22"/>
            <w:lang w:val="de-CH"/>
          </w:rPr>
          <w:t>Bundesgesetzes über den Datenschutz</w:t>
        </w:r>
      </w:hyperlink>
      <w:r w:rsidRPr="003760A5">
        <w:rPr>
          <w:rStyle w:val="A0"/>
          <w:rFonts w:ascii="Times New Roman" w:hAnsi="Times New Roman" w:cs="Times New Roman"/>
          <w:lang w:val="de-CH"/>
        </w:rPr>
        <w:t xml:space="preserve"> und</w:t>
      </w:r>
      <w:r w:rsidR="005147BA" w:rsidRPr="003760A5">
        <w:rPr>
          <w:rStyle w:val="A0"/>
          <w:rFonts w:ascii="Times New Roman" w:hAnsi="Times New Roman" w:cs="Times New Roman"/>
          <w:lang w:val="de-CH"/>
        </w:rPr>
        <w:t xml:space="preserve"> </w:t>
      </w:r>
      <w:hyperlink r:id="rId30" w:history="1">
        <w:r w:rsidRPr="003760A5">
          <w:rPr>
            <w:rStyle w:val="Lienhypertexte"/>
            <w:rFonts w:ascii="Times New Roman" w:hAnsi="Times New Roman" w:cs="Times New Roman"/>
            <w:sz w:val="22"/>
            <w:lang w:val="de-CH"/>
          </w:rPr>
          <w:t>Reform des EU-Datenschutzgesetzes</w:t>
        </w:r>
      </w:hyperlink>
      <w:r w:rsidR="005147BA" w:rsidRPr="003760A5">
        <w:rPr>
          <w:rStyle w:val="Lienhypertexte"/>
          <w:rFonts w:ascii="Times New Roman" w:hAnsi="Times New Roman" w:cs="Times New Roman"/>
          <w:sz w:val="22"/>
          <w:u w:val="none"/>
          <w:lang w:val="de-CH"/>
        </w:rPr>
        <w:t xml:space="preserve"> </w:t>
      </w:r>
      <w:r w:rsidR="00856DE0" w:rsidRPr="003760A5">
        <w:rPr>
          <w:rStyle w:val="A0"/>
          <w:rFonts w:ascii="Times New Roman" w:hAnsi="Times New Roman" w:cs="Times New Roman"/>
          <w:lang w:val="de-CH"/>
        </w:rPr>
        <w:t>(nur auf</w:t>
      </w:r>
      <w:r w:rsidR="005147BA" w:rsidRPr="003760A5">
        <w:rPr>
          <w:rStyle w:val="A0"/>
          <w:rFonts w:ascii="Times New Roman" w:hAnsi="Times New Roman" w:cs="Times New Roman"/>
          <w:lang w:val="de-CH"/>
        </w:rPr>
        <w:t xml:space="preserve"> Englisch oder Französisch verfügbar)</w:t>
      </w:r>
    </w:p>
    <w:p w14:paraId="73654C9D" w14:textId="77777777" w:rsidR="00005501" w:rsidRPr="003760A5" w:rsidRDefault="00760B61" w:rsidP="008A74C4">
      <w:pPr>
        <w:pStyle w:val="Titre2"/>
        <w:numPr>
          <w:ilvl w:val="0"/>
          <w:numId w:val="22"/>
        </w:numPr>
        <w:spacing w:before="0" w:after="0"/>
        <w:rPr>
          <w:rFonts w:ascii="Times New Roman" w:hAnsi="Times New Roman" w:cs="Times New Roman"/>
          <w:color w:val="57585A"/>
          <w:sz w:val="22"/>
          <w:szCs w:val="22"/>
          <w:lang w:val="de-CH"/>
        </w:rPr>
      </w:pPr>
      <w:r w:rsidRPr="003760A5">
        <w:rPr>
          <w:rStyle w:val="A0"/>
          <w:rFonts w:ascii="Times New Roman" w:hAnsi="Times New Roman" w:cs="Times New Roman"/>
          <w:lang w:val="de-CH"/>
        </w:rPr>
        <w:t>usw.</w:t>
      </w:r>
    </w:p>
    <w:p w14:paraId="10392B8F" w14:textId="77777777" w:rsidR="00005501" w:rsidRPr="003760A5" w:rsidRDefault="00716AD2" w:rsidP="00005501">
      <w:pPr>
        <w:rPr>
          <w:lang w:val="de-CH"/>
        </w:rPr>
      </w:pPr>
    </w:p>
    <w:p w14:paraId="6A7B98B9" w14:textId="5CD30E5F" w:rsidR="005F0D03" w:rsidRPr="003760A5" w:rsidRDefault="00760B61" w:rsidP="00B3206E">
      <w:pPr>
        <w:pStyle w:val="Paragraphedeliste"/>
        <w:numPr>
          <w:ilvl w:val="0"/>
          <w:numId w:val="38"/>
        </w:numPr>
        <w:rPr>
          <w:rFonts w:ascii="Times New Roman" w:hAnsi="Times New Roman" w:cs="Times New Roman"/>
          <w:sz w:val="22"/>
          <w:szCs w:val="22"/>
          <w:lang w:val="de-CH"/>
        </w:rPr>
      </w:pPr>
      <w:r w:rsidRPr="003760A5">
        <w:rPr>
          <w:rStyle w:val="A0"/>
          <w:rFonts w:ascii="Times New Roman" w:eastAsiaTheme="majorEastAsia" w:hAnsi="Times New Roman" w:cs="Times New Roman"/>
          <w:b/>
          <w:color w:val="E76A1D" w:themeColor="accent1"/>
          <w:kern w:val="2"/>
          <w:lang w:val="de-CH"/>
        </w:rPr>
        <w:t>Sekundarstufe II:</w:t>
      </w:r>
      <w:r w:rsidRPr="003760A5">
        <w:rPr>
          <w:rFonts w:ascii="Times New Roman" w:hAnsi="Times New Roman" w:cs="Times New Roman"/>
          <w:sz w:val="22"/>
          <w:lang w:val="de-CH"/>
        </w:rPr>
        <w:t xml:space="preserve"> </w:t>
      </w:r>
    </w:p>
    <w:p w14:paraId="0D9B1912" w14:textId="56A48D9E" w:rsidR="005F0D03" w:rsidRPr="003760A5" w:rsidRDefault="00760B61" w:rsidP="005F0D03">
      <w:pPr>
        <w:pStyle w:val="Paragraphedeliste"/>
        <w:numPr>
          <w:ilvl w:val="0"/>
          <w:numId w:val="36"/>
        </w:numPr>
        <w:rPr>
          <w:rStyle w:val="A0"/>
          <w:rFonts w:asciiTheme="minorHAnsi" w:hAnsiTheme="minorHAnsi" w:cstheme="minorBidi"/>
          <w:sz w:val="24"/>
          <w:szCs w:val="24"/>
          <w:lang w:val="de-CH"/>
        </w:rPr>
      </w:pPr>
      <w:r w:rsidRPr="003760A5">
        <w:rPr>
          <w:rStyle w:val="A0"/>
          <w:rFonts w:ascii="Times New Roman" w:eastAsiaTheme="majorEastAsia" w:hAnsi="Times New Roman" w:cs="Times New Roman"/>
          <w:kern w:val="2"/>
          <w:lang w:val="de-CH"/>
        </w:rPr>
        <w:t>Die Frage der Einhaltung der gesetzlichen Vorgaben am Beispiel der Debatte über die Kontrolldaten des SwissPass diskutieren. Nach dem Anhören des</w:t>
      </w:r>
      <w:r w:rsidRPr="003760A5">
        <w:rPr>
          <w:rFonts w:ascii="Times New Roman" w:hAnsi="Times New Roman" w:cs="Times New Roman"/>
          <w:sz w:val="22"/>
          <w:lang w:val="de-CH"/>
        </w:rPr>
        <w:t xml:space="preserve"> </w:t>
      </w:r>
      <w:hyperlink r:id="rId31" w:anchor="timeline-anchor-18+f%C3%A9vrier+2016" w:history="1">
        <w:r w:rsidRPr="003760A5">
          <w:rPr>
            <w:rStyle w:val="Lienhypertexte"/>
            <w:rFonts w:ascii="Times New Roman" w:hAnsi="Times New Roman" w:cs="Times New Roman"/>
            <w:sz w:val="22"/>
            <w:lang w:val="de-CH"/>
          </w:rPr>
          <w:t>RTS-Beitrags</w:t>
        </w:r>
      </w:hyperlink>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 xml:space="preserve">(8 </w:t>
      </w:r>
      <w:r w:rsidR="005E272D">
        <w:rPr>
          <w:rStyle w:val="A0"/>
          <w:rFonts w:ascii="Times New Roman" w:eastAsiaTheme="majorEastAsia" w:hAnsi="Times New Roman" w:cs="Times New Roman"/>
          <w:kern w:val="2"/>
          <w:lang w:val="de-CH"/>
        </w:rPr>
        <w:t>M</w:t>
      </w:r>
      <w:r w:rsidRPr="003760A5">
        <w:rPr>
          <w:rStyle w:val="A0"/>
          <w:rFonts w:ascii="Times New Roman" w:eastAsiaTheme="majorEastAsia" w:hAnsi="Times New Roman" w:cs="Times New Roman"/>
          <w:kern w:val="2"/>
          <w:lang w:val="de-CH"/>
        </w:rPr>
        <w:t>in</w:t>
      </w:r>
      <w:r w:rsidR="005E272D">
        <w:rPr>
          <w:rStyle w:val="A0"/>
          <w:rFonts w:ascii="Times New Roman" w:eastAsiaTheme="majorEastAsia" w:hAnsi="Times New Roman" w:cs="Times New Roman"/>
          <w:kern w:val="2"/>
          <w:lang w:val="de-CH"/>
        </w:rPr>
        <w:t>.</w:t>
      </w:r>
      <w:r w:rsidRPr="003760A5">
        <w:rPr>
          <w:rStyle w:val="A0"/>
          <w:rFonts w:ascii="Times New Roman" w:eastAsiaTheme="majorEastAsia" w:hAnsi="Times New Roman" w:cs="Times New Roman"/>
          <w:kern w:val="2"/>
          <w:lang w:val="de-CH"/>
        </w:rPr>
        <w:t>) erklären, dass die SBB die Daten löschen musste, die sie über die Passagiere, die einen Sw</w:t>
      </w:r>
      <w:r w:rsidR="005E272D">
        <w:rPr>
          <w:rStyle w:val="A0"/>
          <w:rFonts w:ascii="Times New Roman" w:eastAsiaTheme="majorEastAsia" w:hAnsi="Times New Roman" w:cs="Times New Roman"/>
          <w:kern w:val="2"/>
          <w:lang w:val="de-CH"/>
        </w:rPr>
        <w:t>issPass nutzen, gesammelt hatte</w:t>
      </w:r>
      <w:r w:rsidRPr="003760A5">
        <w:rPr>
          <w:rStyle w:val="A0"/>
          <w:rFonts w:ascii="Times New Roman" w:eastAsiaTheme="majorEastAsia" w:hAnsi="Times New Roman" w:cs="Times New Roman"/>
          <w:kern w:val="2"/>
          <w:lang w:val="de-CH"/>
        </w:rPr>
        <w:t xml:space="preserve">. </w:t>
      </w:r>
    </w:p>
    <w:p w14:paraId="7C48BEA0" w14:textId="317EEA54" w:rsidR="003D34E7" w:rsidRPr="003760A5" w:rsidRDefault="00760B61" w:rsidP="005F0D03">
      <w:pPr>
        <w:pStyle w:val="Paragraphedeliste"/>
        <w:numPr>
          <w:ilvl w:val="0"/>
          <w:numId w:val="36"/>
        </w:numPr>
        <w:rPr>
          <w:rStyle w:val="A0"/>
          <w:rFonts w:asciiTheme="minorHAnsi" w:hAnsiTheme="minorHAnsi" w:cstheme="minorBidi"/>
          <w:sz w:val="24"/>
          <w:szCs w:val="24"/>
          <w:lang w:val="de-CH"/>
        </w:rPr>
      </w:pPr>
      <w:r w:rsidRPr="003760A5">
        <w:rPr>
          <w:rStyle w:val="A0"/>
          <w:rFonts w:ascii="Times New Roman" w:eastAsiaTheme="majorEastAsia" w:hAnsi="Times New Roman" w:cs="Times New Roman"/>
          <w:kern w:val="2"/>
          <w:lang w:val="de-CH"/>
        </w:rPr>
        <w:t xml:space="preserve">In diesem Zusammenhang sollte die Rolle des Eidgenössischen Datenschutzbeauftragten </w:t>
      </w:r>
      <w:r w:rsidR="005E272D" w:rsidRPr="003760A5">
        <w:rPr>
          <w:rStyle w:val="A0"/>
          <w:rFonts w:ascii="Times New Roman" w:eastAsiaTheme="majorEastAsia" w:hAnsi="Times New Roman" w:cs="Times New Roman"/>
          <w:kern w:val="2"/>
          <w:lang w:val="de-CH"/>
        </w:rPr>
        <w:t xml:space="preserve">definiert </w:t>
      </w:r>
      <w:r w:rsidRPr="003760A5">
        <w:rPr>
          <w:rStyle w:val="A0"/>
          <w:rFonts w:ascii="Times New Roman" w:eastAsiaTheme="majorEastAsia" w:hAnsi="Times New Roman" w:cs="Times New Roman"/>
          <w:kern w:val="2"/>
          <w:lang w:val="de-CH"/>
        </w:rPr>
        <w:t>(eine Erklärung dazu liefert der Beitrag</w:t>
      </w:r>
      <w:r w:rsidRPr="003760A5">
        <w:rPr>
          <w:rFonts w:ascii="Times New Roman" w:hAnsi="Times New Roman" w:cs="Times New Roman"/>
          <w:sz w:val="22"/>
          <w:lang w:val="de-CH"/>
        </w:rPr>
        <w:t xml:space="preserve"> </w:t>
      </w:r>
      <w:hyperlink r:id="rId32" w:anchor="timeline-anchor-8+f%C3%A9vrier+2016" w:history="1">
        <w:r w:rsidRPr="003760A5">
          <w:rPr>
            <w:rStyle w:val="Lienhypertexte"/>
            <w:rFonts w:ascii="Times New Roman" w:hAnsi="Times New Roman" w:cs="Times New Roman"/>
            <w:i/>
            <w:sz w:val="22"/>
            <w:lang w:val="de-CH"/>
          </w:rPr>
          <w:t>CFF et TL ne respectent pas la loi</w:t>
        </w:r>
      </w:hyperlink>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02’23’’ bis 03’00’’) und der Unterschied zum Pflichtenheft des kantonalen Beauftragten thematisiert werden.</w:t>
      </w:r>
    </w:p>
    <w:p w14:paraId="6DC3E4FA" w14:textId="77777777" w:rsidR="00B3206E" w:rsidRPr="003760A5" w:rsidRDefault="00716AD2" w:rsidP="00B3206E">
      <w:pPr>
        <w:pStyle w:val="Titre2"/>
        <w:ind w:left="720"/>
        <w:rPr>
          <w:lang w:val="de-CH"/>
        </w:rPr>
      </w:pPr>
    </w:p>
    <w:p w14:paraId="0DC5EA60" w14:textId="0AE398A9" w:rsidR="00424F64" w:rsidRPr="003760A5" w:rsidRDefault="00760B61" w:rsidP="00424F64">
      <w:pPr>
        <w:pStyle w:val="Titre2"/>
        <w:numPr>
          <w:ilvl w:val="0"/>
          <w:numId w:val="21"/>
        </w:numPr>
        <w:rPr>
          <w:lang w:val="de-CH"/>
        </w:rPr>
      </w:pPr>
      <w:r w:rsidRPr="003760A5">
        <w:rPr>
          <w:lang w:val="de-CH"/>
        </w:rPr>
        <w:t>Paradebeispiel</w:t>
      </w:r>
      <w:r w:rsidR="001121F7">
        <w:rPr>
          <w:lang w:val="de-CH"/>
        </w:rPr>
        <w:t>e</w:t>
      </w:r>
    </w:p>
    <w:p w14:paraId="5D64E2B2" w14:textId="72DF2499" w:rsidR="00584B1A" w:rsidRPr="003760A5" w:rsidRDefault="00760B61" w:rsidP="00BB13A1">
      <w:pPr>
        <w:pStyle w:val="Titre2"/>
        <w:numPr>
          <w:ilvl w:val="1"/>
          <w:numId w:val="34"/>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Welche persönlichen Daten wurden von den Schülerinnen und Schülern in den Spielrunden verlangt? Sind sie der Aufforderung gefolgt?</w:t>
      </w:r>
    </w:p>
    <w:p w14:paraId="758C0261" w14:textId="40005B83" w:rsidR="00584B1A" w:rsidRPr="003760A5" w:rsidRDefault="00716AD2" w:rsidP="00584B1A">
      <w:pPr>
        <w:spacing w:after="0" w:line="240" w:lineRule="auto"/>
        <w:rPr>
          <w:lang w:val="de-CH"/>
        </w:rPr>
      </w:pPr>
    </w:p>
    <w:p w14:paraId="00A3609C" w14:textId="5122BEED" w:rsidR="00424F64" w:rsidRPr="003760A5" w:rsidRDefault="00760B61" w:rsidP="00BB13A1">
      <w:pPr>
        <w:pStyle w:val="Titre2"/>
        <w:numPr>
          <w:ilvl w:val="1"/>
          <w:numId w:val="34"/>
        </w:numPr>
        <w:spacing w:before="0" w:after="0"/>
        <w:rPr>
          <w:rStyle w:val="A0"/>
          <w:rFonts w:ascii="Times New Roman" w:hAnsi="Times New Roman" w:cs="Times New Roman"/>
          <w:lang w:val="de-CH"/>
        </w:rPr>
      </w:pPr>
      <w:r w:rsidRPr="003760A5">
        <w:rPr>
          <w:rStyle w:val="A0"/>
          <w:rFonts w:ascii="Times New Roman" w:hAnsi="Times New Roman" w:cs="Times New Roman"/>
          <w:noProof/>
          <w:lang w:val="fr-CH" w:eastAsia="fr-CH"/>
        </w:rPr>
        <mc:AlternateContent>
          <mc:Choice Requires="wps">
            <w:drawing>
              <wp:anchor distT="0" distB="0" distL="114300" distR="114300" simplePos="0" relativeHeight="251678208" behindDoc="1" locked="0" layoutInCell="1" allowOverlap="1" wp14:anchorId="393B09C9" wp14:editId="3D7D39DA">
                <wp:simplePos x="0" y="0"/>
                <wp:positionH relativeFrom="margin">
                  <wp:align>right</wp:align>
                </wp:positionH>
                <wp:positionV relativeFrom="paragraph">
                  <wp:posOffset>161926</wp:posOffset>
                </wp:positionV>
                <wp:extent cx="5943600" cy="350520"/>
                <wp:effectExtent l="0" t="0" r="0" b="0"/>
                <wp:wrapNone/>
                <wp:docPr id="12" name="Rectangle 12"/>
                <wp:cNvGraphicFramePr/>
                <a:graphic xmlns:a="http://schemas.openxmlformats.org/drawingml/2006/main">
                  <a:graphicData uri="http://schemas.microsoft.com/office/word/2010/wordprocessingShape">
                    <wps:wsp>
                      <wps:cNvSpPr/>
                      <wps:spPr>
                        <a:xfrm>
                          <a:off x="0" y="0"/>
                          <a:ext cx="5943600" cy="35052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6D432" w14:textId="77777777" w:rsidR="00BE0DC7" w:rsidRPr="00A12151" w:rsidRDefault="00716AD2" w:rsidP="005F0D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B09C9" id="Rectangle 12" o:spid="_x0000_s1031" style="position:absolute;left:0;text-align:left;margin-left:416.8pt;margin-top:12.75pt;width:468pt;height:27.6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" fillcolor="#f7e3b1 [1304]" stroked="f" strokeweight="1pt">
                <v:textbox>
                  <w:txbxContent>
                    <w:p w14:paraId="0D16D432" w14:textId="77777777" w:rsidR="00BE0DC7" w:rsidRPr="00A12151" w:rsidRDefault="006D2A2F" w:rsidP="005F0D03">
                      <w:pPr>
                        <w:jc w:val="center"/>
                      </w:pPr>
                    </w:p>
                  </w:txbxContent>
                </v:textbox>
                <w10:wrap anchorx="margin"/>
              </v:rect>
            </w:pict>
          </mc:Fallback>
        </mc:AlternateContent>
      </w:r>
      <w:r w:rsidRPr="003760A5">
        <w:rPr>
          <w:rStyle w:val="A0"/>
          <w:rFonts w:ascii="Times New Roman" w:hAnsi="Times New Roman" w:cs="Times New Roman"/>
          <w:lang w:val="de-CH"/>
        </w:rPr>
        <w:t>Ist ein Hinweis zu dieser Datenübermittlung verfügbar?</w:t>
      </w:r>
    </w:p>
    <w:p w14:paraId="0E244050" w14:textId="082138D7" w:rsidR="00424F64" w:rsidRPr="003760A5" w:rsidRDefault="00760B61" w:rsidP="00DB1CCE">
      <w:pPr>
        <w:pStyle w:val="Titre2"/>
        <w:spacing w:before="0" w:after="0"/>
        <w:ind w:left="1440"/>
        <w:rPr>
          <w:rStyle w:val="A0"/>
          <w:rFonts w:ascii="Times New Roman" w:hAnsi="Times New Roman" w:cs="Times New Roman"/>
          <w:lang w:val="de-CH"/>
        </w:rPr>
      </w:pPr>
      <w:r w:rsidRPr="003760A5">
        <w:rPr>
          <w:rStyle w:val="A0"/>
          <w:rFonts w:ascii="Times New Roman" w:hAnsi="Times New Roman" w:cs="Times New Roman"/>
          <w:lang w:val="de-CH"/>
        </w:rPr>
        <w:t>Antwortbausteine: Die Informationen sind auf dem Smartphone unter der Rubrik «Infos» zu finden. Möglicherweise haben nicht alle nach diesem Hinweis gesucht und ihn gelesen.</w:t>
      </w:r>
    </w:p>
    <w:p w14:paraId="6DBD86B9" w14:textId="77777777" w:rsidR="00DB1CCE" w:rsidRPr="003760A5" w:rsidRDefault="00716AD2" w:rsidP="00DB1CCE">
      <w:pPr>
        <w:pStyle w:val="Titre2"/>
        <w:spacing w:before="0" w:after="0"/>
        <w:ind w:left="1440"/>
        <w:rPr>
          <w:rStyle w:val="A0"/>
          <w:rFonts w:ascii="Times New Roman" w:hAnsi="Times New Roman" w:cs="Times New Roman"/>
          <w:lang w:val="de-CH"/>
        </w:rPr>
      </w:pPr>
    </w:p>
    <w:p w14:paraId="1FC3ED35" w14:textId="1F365A6C" w:rsidR="00424F64" w:rsidRPr="003760A5" w:rsidRDefault="00760B61" w:rsidP="00BB13A1">
      <w:pPr>
        <w:pStyle w:val="Titre2"/>
        <w:numPr>
          <w:ilvl w:val="1"/>
          <w:numId w:val="34"/>
        </w:numPr>
        <w:spacing w:before="0" w:after="0"/>
        <w:rPr>
          <w:rStyle w:val="A0"/>
          <w:rFonts w:ascii="Times New Roman" w:hAnsi="Times New Roman" w:cs="Times New Roman"/>
          <w:lang w:val="de-CH"/>
        </w:rPr>
      </w:pPr>
      <w:r w:rsidRPr="003760A5">
        <w:rPr>
          <w:rStyle w:val="A0"/>
          <w:rFonts w:ascii="Times New Roman" w:hAnsi="Times New Roman" w:cs="Times New Roman"/>
          <w:noProof/>
          <w:lang w:val="fr-CH" w:eastAsia="fr-CH"/>
        </w:rPr>
        <mc:AlternateContent>
          <mc:Choice Requires="wps">
            <w:drawing>
              <wp:anchor distT="0" distB="0" distL="114300" distR="114300" simplePos="0" relativeHeight="251672064" behindDoc="1" locked="0" layoutInCell="1" allowOverlap="1" wp14:anchorId="27C2A4C5" wp14:editId="20011A29">
                <wp:simplePos x="0" y="0"/>
                <wp:positionH relativeFrom="margin">
                  <wp:align>right</wp:align>
                </wp:positionH>
                <wp:positionV relativeFrom="paragraph">
                  <wp:posOffset>151765</wp:posOffset>
                </wp:positionV>
                <wp:extent cx="5962650" cy="357809"/>
                <wp:effectExtent l="0" t="0" r="0" b="0"/>
                <wp:wrapNone/>
                <wp:docPr id="34" name="Rectangle 34"/>
                <wp:cNvGraphicFramePr/>
                <a:graphic xmlns:a="http://schemas.openxmlformats.org/drawingml/2006/main">
                  <a:graphicData uri="http://schemas.microsoft.com/office/word/2010/wordprocessingShape">
                    <wps:wsp>
                      <wps:cNvSpPr/>
                      <wps:spPr>
                        <a:xfrm>
                          <a:off x="0" y="0"/>
                          <a:ext cx="5962650" cy="357809"/>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3B15" id="Rectangle 34" o:spid="_x0000_s1026" style="position:absolute;margin-left:418.3pt;margin-top:11.95pt;width:469.5pt;height:28.1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" fillcolor="#f7e3b1 [1304]" stroked="f" strokeweight="1pt">
                <w10:wrap anchorx="margin"/>
              </v:rect>
            </w:pict>
          </mc:Fallback>
        </mc:AlternateContent>
      </w:r>
      <w:r w:rsidRPr="003760A5">
        <w:rPr>
          <w:rStyle w:val="A0"/>
          <w:rFonts w:ascii="Times New Roman" w:hAnsi="Times New Roman" w:cs="Times New Roman"/>
          <w:lang w:val="de-CH"/>
        </w:rPr>
        <w:t xml:space="preserve">Warum </w:t>
      </w:r>
      <w:r w:rsidR="001121F7">
        <w:rPr>
          <w:rStyle w:val="A0"/>
          <w:rFonts w:ascii="Times New Roman" w:hAnsi="Times New Roman" w:cs="Times New Roman"/>
          <w:lang w:val="de-CH"/>
        </w:rPr>
        <w:t xml:space="preserve">haben </w:t>
      </w:r>
      <w:r w:rsidRPr="003760A5">
        <w:rPr>
          <w:rStyle w:val="A0"/>
          <w:rFonts w:ascii="Times New Roman" w:hAnsi="Times New Roman" w:cs="Times New Roman"/>
          <w:lang w:val="de-CH"/>
        </w:rPr>
        <w:t>sich die Entwickler des Spiels</w:t>
      </w:r>
      <w:r w:rsidR="001121F7">
        <w:rPr>
          <w:rStyle w:val="A0"/>
          <w:rFonts w:ascii="Times New Roman" w:hAnsi="Times New Roman" w:cs="Times New Roman"/>
          <w:lang w:val="de-CH"/>
        </w:rPr>
        <w:t xml:space="preserve"> entschieden</w:t>
      </w:r>
      <w:r w:rsidRPr="003760A5">
        <w:rPr>
          <w:rStyle w:val="A0"/>
          <w:rFonts w:ascii="Times New Roman" w:hAnsi="Times New Roman" w:cs="Times New Roman"/>
          <w:lang w:val="de-CH"/>
        </w:rPr>
        <w:t>, keine Daten zu sammeln?</w:t>
      </w:r>
    </w:p>
    <w:p w14:paraId="3A6FC58F" w14:textId="04E6B0EA" w:rsidR="00424F64" w:rsidRPr="003760A5" w:rsidRDefault="00760B61" w:rsidP="00424F64">
      <w:pPr>
        <w:pStyle w:val="Titre2"/>
        <w:spacing w:before="0" w:after="0"/>
        <w:ind w:left="1440"/>
        <w:rPr>
          <w:rStyle w:val="A0"/>
          <w:rFonts w:ascii="Times New Roman" w:hAnsi="Times New Roman" w:cs="Times New Roman"/>
          <w:lang w:val="de-CH"/>
        </w:rPr>
      </w:pPr>
      <w:r w:rsidRPr="003760A5">
        <w:rPr>
          <w:rStyle w:val="A0"/>
          <w:rFonts w:ascii="Times New Roman" w:hAnsi="Times New Roman" w:cs="Times New Roman"/>
          <w:lang w:val="de-CH"/>
        </w:rPr>
        <w:t>Antwortbausteine: realitätsnahe Sensibilisierung über die Praktiken von Unternehmen, die Daten sammeln.</w:t>
      </w:r>
    </w:p>
    <w:p w14:paraId="6CFAE317" w14:textId="77777777" w:rsidR="00424F64" w:rsidRPr="003760A5" w:rsidRDefault="00716AD2" w:rsidP="00424F64">
      <w:pPr>
        <w:rPr>
          <w:rStyle w:val="A0"/>
          <w:rFonts w:asciiTheme="minorHAnsi" w:eastAsiaTheme="minorEastAsia" w:hAnsiTheme="minorHAnsi" w:cstheme="minorBidi"/>
          <w:color w:val="auto"/>
          <w:kern w:val="0"/>
          <w:sz w:val="24"/>
          <w:szCs w:val="24"/>
          <w:lang w:val="de-CH" w:eastAsia="en-US"/>
          <w14:ligatures w14:val="none"/>
        </w:rPr>
      </w:pPr>
    </w:p>
    <w:p w14:paraId="6FE6CD4F" w14:textId="77777777" w:rsidR="00424F64" w:rsidRPr="003760A5" w:rsidRDefault="00760B61" w:rsidP="00424F64">
      <w:pPr>
        <w:pStyle w:val="Titre2"/>
        <w:spacing w:before="0" w:after="0"/>
        <w:ind w:left="1440"/>
        <w:rPr>
          <w:rStyle w:val="A0"/>
          <w:rFonts w:ascii="Times New Roman" w:hAnsi="Times New Roman" w:cs="Times New Roman"/>
          <w:lang w:val="de-CH"/>
        </w:rPr>
      </w:pPr>
      <w:r w:rsidRPr="003760A5">
        <w:rPr>
          <w:rStyle w:val="A0"/>
          <w:rFonts w:ascii="Times New Roman" w:hAnsi="Times New Roman" w:cs="Times New Roman"/>
          <w:lang w:val="de-CH"/>
        </w:rPr>
        <w:t>.</w:t>
      </w:r>
    </w:p>
    <w:p w14:paraId="045F3588" w14:textId="77777777" w:rsidR="00424F64" w:rsidRPr="003760A5" w:rsidRDefault="00760B61" w:rsidP="00424F64">
      <w:pPr>
        <w:pStyle w:val="Titre2"/>
        <w:numPr>
          <w:ilvl w:val="0"/>
          <w:numId w:val="21"/>
        </w:numPr>
        <w:rPr>
          <w:lang w:val="de-CH"/>
        </w:rPr>
      </w:pPr>
      <w:r w:rsidRPr="003760A5">
        <w:rPr>
          <w:lang w:val="de-CH"/>
        </w:rPr>
        <w:t>Wirksamkeit der Botschaft</w:t>
      </w:r>
    </w:p>
    <w:p w14:paraId="53955030" w14:textId="5EF66677" w:rsidR="00424F64" w:rsidRPr="003760A5" w:rsidRDefault="00CB18BA" w:rsidP="00BB13A1">
      <w:pPr>
        <w:pStyle w:val="Titre2"/>
        <w:numPr>
          <w:ilvl w:val="1"/>
          <w:numId w:val="34"/>
        </w:numPr>
        <w:spacing w:before="0" w:after="0"/>
        <w:rPr>
          <w:rStyle w:val="A0"/>
          <w:rFonts w:ascii="Times New Roman" w:hAnsi="Times New Roman" w:cs="Times New Roman"/>
          <w:lang w:val="de-CH"/>
        </w:rPr>
      </w:pPr>
      <w:r>
        <w:rPr>
          <w:rStyle w:val="A0"/>
          <w:rFonts w:ascii="Times New Roman" w:hAnsi="Times New Roman" w:cs="Times New Roman"/>
          <w:lang w:val="de-CH"/>
        </w:rPr>
        <w:t>Die</w:t>
      </w:r>
      <w:r w:rsidR="00760B61" w:rsidRPr="003760A5">
        <w:rPr>
          <w:rStyle w:val="A0"/>
          <w:rFonts w:ascii="Times New Roman" w:hAnsi="Times New Roman" w:cs="Times New Roman"/>
          <w:lang w:val="de-CH"/>
        </w:rPr>
        <w:t xml:space="preserve"> Videos ansehen, die </w:t>
      </w:r>
      <w:r>
        <w:rPr>
          <w:rStyle w:val="A0"/>
          <w:rFonts w:ascii="Times New Roman" w:hAnsi="Times New Roman" w:cs="Times New Roman"/>
          <w:lang w:val="de-CH"/>
        </w:rPr>
        <w:t>im Spiel</w:t>
      </w:r>
      <w:r w:rsidR="00760B61" w:rsidRPr="003760A5">
        <w:rPr>
          <w:rStyle w:val="A0"/>
          <w:rFonts w:ascii="Times New Roman" w:hAnsi="Times New Roman" w:cs="Times New Roman"/>
          <w:lang w:val="de-CH"/>
        </w:rPr>
        <w:t xml:space="preserve"> verfügbar sind: Wer ist in diesem Video zu sehen, welcher Tonfall wird benutzt? W</w:t>
      </w:r>
      <w:r w:rsidR="005E272D">
        <w:rPr>
          <w:rStyle w:val="A0"/>
          <w:rFonts w:ascii="Times New Roman" w:hAnsi="Times New Roman" w:cs="Times New Roman"/>
          <w:lang w:val="de-CH"/>
        </w:rPr>
        <w:t>elche</w:t>
      </w:r>
      <w:r w:rsidR="00760B61" w:rsidRPr="003760A5">
        <w:rPr>
          <w:rStyle w:val="A0"/>
          <w:rFonts w:ascii="Times New Roman" w:hAnsi="Times New Roman" w:cs="Times New Roman"/>
          <w:lang w:val="de-CH"/>
        </w:rPr>
        <w:t xml:space="preserve"> Funktion </w:t>
      </w:r>
      <w:r w:rsidR="005E272D">
        <w:rPr>
          <w:rStyle w:val="A0"/>
          <w:rFonts w:ascii="Times New Roman" w:hAnsi="Times New Roman" w:cs="Times New Roman"/>
          <w:lang w:val="de-CH"/>
        </w:rPr>
        <w:t xml:space="preserve">haben </w:t>
      </w:r>
      <w:r w:rsidR="00760B61" w:rsidRPr="003760A5">
        <w:rPr>
          <w:rStyle w:val="A0"/>
          <w:rFonts w:ascii="Times New Roman" w:hAnsi="Times New Roman" w:cs="Times New Roman"/>
          <w:lang w:val="de-CH"/>
        </w:rPr>
        <w:t>die Videos?</w:t>
      </w:r>
    </w:p>
    <w:p w14:paraId="22321A9B" w14:textId="65730BB0" w:rsidR="00424F64" w:rsidRPr="003760A5" w:rsidRDefault="00760B61" w:rsidP="00424F64">
      <w:pPr>
        <w:pStyle w:val="Titre2"/>
        <w:spacing w:before="0" w:after="0"/>
        <w:ind w:left="1440"/>
        <w:rPr>
          <w:rStyle w:val="A0"/>
          <w:rFonts w:ascii="Times New Roman" w:hAnsi="Times New Roman" w:cs="Times New Roman"/>
          <w:lang w:val="de-CH"/>
        </w:rPr>
      </w:pPr>
      <w:r w:rsidRPr="003760A5">
        <w:rPr>
          <w:noProof/>
          <w:lang w:val="fr-CH" w:eastAsia="fr-CH"/>
        </w:rPr>
        <mc:AlternateContent>
          <mc:Choice Requires="wps">
            <w:drawing>
              <wp:anchor distT="0" distB="0" distL="114300" distR="114300" simplePos="0" relativeHeight="251670016" behindDoc="1" locked="0" layoutInCell="1" allowOverlap="1" wp14:anchorId="059986F9" wp14:editId="4A5C977F">
                <wp:simplePos x="0" y="0"/>
                <wp:positionH relativeFrom="margin">
                  <wp:posOffset>894522</wp:posOffset>
                </wp:positionH>
                <wp:positionV relativeFrom="paragraph">
                  <wp:posOffset>-331</wp:posOffset>
                </wp:positionV>
                <wp:extent cx="5962650" cy="659958"/>
                <wp:effectExtent l="0" t="0" r="0" b="0"/>
                <wp:wrapNone/>
                <wp:docPr id="27" name="Rectangle 27"/>
                <wp:cNvGraphicFramePr/>
                <a:graphic xmlns:a="http://schemas.openxmlformats.org/drawingml/2006/main">
                  <a:graphicData uri="http://schemas.microsoft.com/office/word/2010/wordprocessingShape">
                    <wps:wsp>
                      <wps:cNvSpPr/>
                      <wps:spPr>
                        <a:xfrm>
                          <a:off x="0" y="0"/>
                          <a:ext cx="5962650" cy="659958"/>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0790" id="Rectangle 27" o:spid="_x0000_s1026" style="position:absolute;margin-left:70.45pt;margin-top:-.05pt;width:469.5pt;height:51.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" fillcolor="#f7e3b1 [1304]" stroked="f" strokeweight="1pt">
                <w10:wrap anchorx="margin"/>
              </v:rect>
            </w:pict>
          </mc:Fallback>
        </mc:AlternateContent>
      </w:r>
      <w:r w:rsidR="005E272D">
        <w:rPr>
          <w:rStyle w:val="A0"/>
          <w:rFonts w:ascii="Times New Roman" w:hAnsi="Times New Roman" w:cs="Times New Roman"/>
          <w:lang w:val="de-CH"/>
        </w:rPr>
        <w:t>Antwortbausteine: I</w:t>
      </w:r>
      <w:r w:rsidRPr="003760A5">
        <w:rPr>
          <w:rStyle w:val="A0"/>
          <w:rFonts w:ascii="Times New Roman" w:hAnsi="Times New Roman" w:cs="Times New Roman"/>
          <w:lang w:val="de-CH"/>
        </w:rPr>
        <w:t>n einer kurzen und prägnanten Form präsentieren bekannte Komiker und Youtuber die Informationen auf humorvolle Weise (mit Ironie, über sich selbst lachend, spöttisch, mit visuellen Gags) ohne zu dramatisieren, um die Spielteilnehmerinnen und -teilnehmer zu ermuntern, ihre Daten zu schützen.</w:t>
      </w:r>
    </w:p>
    <w:p w14:paraId="773365A0" w14:textId="77777777" w:rsidR="00424F64" w:rsidRPr="003760A5" w:rsidRDefault="00716AD2" w:rsidP="00424F64">
      <w:pPr>
        <w:pStyle w:val="Titre2"/>
        <w:spacing w:before="0" w:after="0"/>
        <w:ind w:left="1440"/>
        <w:rPr>
          <w:rStyle w:val="A0"/>
          <w:rFonts w:ascii="Times New Roman" w:hAnsi="Times New Roman" w:cs="Times New Roman"/>
          <w:lang w:val="de-CH"/>
        </w:rPr>
      </w:pPr>
    </w:p>
    <w:p w14:paraId="09CEA99C" w14:textId="17293B15" w:rsidR="00424F64" w:rsidRPr="003760A5" w:rsidRDefault="00856DE0" w:rsidP="00BB13A1">
      <w:pPr>
        <w:pStyle w:val="Titre2"/>
        <w:numPr>
          <w:ilvl w:val="1"/>
          <w:numId w:val="34"/>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Videos, Games, Verweis</w:t>
      </w:r>
      <w:r w:rsidR="00B91734" w:rsidRPr="003760A5">
        <w:rPr>
          <w:rStyle w:val="A0"/>
          <w:rFonts w:ascii="Times New Roman" w:hAnsi="Times New Roman" w:cs="Times New Roman"/>
          <w:lang w:val="de-CH"/>
        </w:rPr>
        <w:t>e</w:t>
      </w:r>
      <w:r w:rsidRPr="003760A5">
        <w:rPr>
          <w:rStyle w:val="A0"/>
          <w:rFonts w:ascii="Times New Roman" w:hAnsi="Times New Roman" w:cs="Times New Roman"/>
          <w:lang w:val="de-CH"/>
        </w:rPr>
        <w:t xml:space="preserve"> auf Beiträge und Reportagen i</w:t>
      </w:r>
      <w:r w:rsidR="005E272D">
        <w:rPr>
          <w:rStyle w:val="A0"/>
          <w:rFonts w:ascii="Times New Roman" w:hAnsi="Times New Roman" w:cs="Times New Roman"/>
          <w:lang w:val="de-CH"/>
        </w:rPr>
        <w:t>n</w:t>
      </w:r>
      <w:r w:rsidRPr="003760A5">
        <w:rPr>
          <w:rStyle w:val="A0"/>
          <w:rFonts w:ascii="Times New Roman" w:hAnsi="Times New Roman" w:cs="Times New Roman"/>
          <w:lang w:val="de-CH"/>
        </w:rPr>
        <w:t xml:space="preserve"> Radio und Fernsehen ... Fühlen sich die Schülerinnen und Schüler nun über gewisse Hilfsmittel besser informiert? </w:t>
      </w:r>
      <w:r w:rsidR="00760B61" w:rsidRPr="003760A5">
        <w:rPr>
          <w:rStyle w:val="A0"/>
          <w:rFonts w:ascii="Times New Roman" w:hAnsi="Times New Roman" w:cs="Times New Roman"/>
          <w:lang w:val="de-CH"/>
        </w:rPr>
        <w:t>Welche? Kann die Botschaft dank der Kombination verschiedener Medien besser verbreitet werden und – noch wichtiger – kommt sie besser an?</w:t>
      </w:r>
    </w:p>
    <w:p w14:paraId="584D6A29" w14:textId="77777777" w:rsidR="00424F64" w:rsidRPr="003760A5" w:rsidRDefault="00716AD2" w:rsidP="00424F64">
      <w:pPr>
        <w:pStyle w:val="Titre2"/>
        <w:spacing w:before="0" w:after="0"/>
        <w:ind w:left="1440"/>
        <w:rPr>
          <w:rStyle w:val="A0"/>
          <w:rFonts w:ascii="Times New Roman" w:hAnsi="Times New Roman" w:cs="Times New Roman"/>
          <w:lang w:val="de-CH"/>
        </w:rPr>
      </w:pPr>
    </w:p>
    <w:p w14:paraId="2CEE9258" w14:textId="77777777" w:rsidR="00424F64" w:rsidRPr="003760A5" w:rsidRDefault="00760B61" w:rsidP="00BB13A1">
      <w:pPr>
        <w:pStyle w:val="Titre2"/>
        <w:numPr>
          <w:ilvl w:val="1"/>
          <w:numId w:val="34"/>
        </w:numPr>
        <w:spacing w:before="0" w:after="0"/>
        <w:rPr>
          <w:rStyle w:val="A0"/>
          <w:rFonts w:ascii="Times New Roman" w:hAnsi="Times New Roman" w:cs="Times New Roman"/>
          <w:lang w:val="de-CH"/>
        </w:rPr>
      </w:pPr>
      <w:r w:rsidRPr="003760A5">
        <w:rPr>
          <w:rStyle w:val="A0"/>
          <w:rFonts w:ascii="Times New Roman" w:hAnsi="Times New Roman" w:cs="Times New Roman"/>
          <w:lang w:val="de-CH"/>
        </w:rPr>
        <w:t>Abschluss: Fühlen sich die Schülerinnen und Schüler dank des Spiels besser informiert?</w:t>
      </w:r>
    </w:p>
    <w:p w14:paraId="5770FF93" w14:textId="3AD5974F" w:rsidR="00424F64" w:rsidRPr="003760A5" w:rsidRDefault="00716AD2" w:rsidP="00424F64">
      <w:pPr>
        <w:rPr>
          <w:rStyle w:val="A0"/>
          <w:rFonts w:asciiTheme="minorHAnsi" w:eastAsiaTheme="minorEastAsia" w:hAnsiTheme="minorHAnsi" w:cstheme="minorBidi"/>
          <w:color w:val="auto"/>
          <w:kern w:val="0"/>
          <w:sz w:val="24"/>
          <w:szCs w:val="24"/>
          <w:lang w:val="de-CH" w:eastAsia="en-US"/>
          <w14:ligatures w14:val="none"/>
        </w:rPr>
      </w:pPr>
    </w:p>
    <w:p w14:paraId="2509A0CA" w14:textId="53F426C3" w:rsidR="00424F64" w:rsidRPr="003760A5" w:rsidRDefault="00760B61" w:rsidP="00424F64">
      <w:pPr>
        <w:rPr>
          <w:rStyle w:val="A0"/>
          <w:rFonts w:asciiTheme="minorHAnsi" w:eastAsiaTheme="minorEastAsia" w:hAnsiTheme="minorHAnsi" w:cstheme="minorBidi"/>
          <w:color w:val="auto"/>
          <w:kern w:val="0"/>
          <w:sz w:val="24"/>
          <w:szCs w:val="24"/>
          <w:lang w:val="de-CH" w:eastAsia="en-US"/>
          <w14:ligatures w14:val="none"/>
        </w:rPr>
      </w:pPr>
      <w:r w:rsidRPr="003760A5">
        <w:rPr>
          <w:noProof/>
          <w:lang w:val="fr-CH" w:eastAsia="fr-CH"/>
        </w:rPr>
        <w:drawing>
          <wp:anchor distT="0" distB="0" distL="114300" distR="114300" simplePos="0" relativeHeight="251674112" behindDoc="0" locked="0" layoutInCell="1" allowOverlap="1" wp14:anchorId="1FE433E5" wp14:editId="6483FFD2">
            <wp:simplePos x="0" y="0"/>
            <wp:positionH relativeFrom="margin">
              <wp:align>center</wp:align>
            </wp:positionH>
            <wp:positionV relativeFrom="paragraph">
              <wp:posOffset>5080</wp:posOffset>
            </wp:positionV>
            <wp:extent cx="1893977" cy="3117135"/>
            <wp:effectExtent l="0" t="0" r="0" b="762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93977" cy="3117135"/>
                    </a:xfrm>
                    <a:prstGeom prst="rect">
                      <a:avLst/>
                    </a:prstGeom>
                  </pic:spPr>
                </pic:pic>
              </a:graphicData>
            </a:graphic>
            <wp14:sizeRelH relativeFrom="page">
              <wp14:pctWidth>0</wp14:pctWidth>
            </wp14:sizeRelH>
            <wp14:sizeRelV relativeFrom="page">
              <wp14:pctHeight>0</wp14:pctHeight>
            </wp14:sizeRelV>
          </wp:anchor>
        </w:drawing>
      </w:r>
    </w:p>
    <w:p w14:paraId="7D6A3EEB" w14:textId="4658B3BD" w:rsidR="00294AAE" w:rsidRPr="003760A5" w:rsidRDefault="00716AD2">
      <w:pPr>
        <w:rPr>
          <w:rFonts w:ascii="Arial" w:eastAsiaTheme="majorEastAsia" w:hAnsi="Arial" w:cstheme="majorBidi"/>
          <w:b/>
          <w:bCs/>
          <w:caps/>
          <w:color w:val="E76A1D"/>
          <w:sz w:val="24"/>
          <w:lang w:val="de-CH" w:eastAsia="fr-CH"/>
        </w:rPr>
      </w:pPr>
    </w:p>
    <w:p w14:paraId="6FFCBFE5" w14:textId="4A025271" w:rsidR="001D6B32" w:rsidRPr="003760A5" w:rsidRDefault="00760B61">
      <w:pPr>
        <w:rPr>
          <w:rFonts w:ascii="Arial" w:eastAsiaTheme="majorEastAsia" w:hAnsi="Arial" w:cstheme="majorBidi"/>
          <w:b/>
          <w:bCs/>
          <w:caps/>
          <w:color w:val="E76A1D"/>
          <w:sz w:val="24"/>
          <w:lang w:val="de-CH" w:eastAsia="fr-CH"/>
        </w:rPr>
      </w:pPr>
      <w:r w:rsidRPr="003760A5">
        <w:rPr>
          <w:rFonts w:ascii="Arial" w:hAnsi="Arial"/>
          <w:caps/>
          <w:color w:val="E76A1D"/>
          <w:lang w:val="de-CH"/>
        </w:rPr>
        <w:br w:type="page"/>
      </w:r>
    </w:p>
    <w:p w14:paraId="4E5A9E37" w14:textId="77777777" w:rsidR="00F94B6A" w:rsidRPr="003760A5" w:rsidRDefault="00760B61" w:rsidP="00F94B6A">
      <w:pPr>
        <w:pStyle w:val="Titre2"/>
        <w:rPr>
          <w:rFonts w:ascii="Arial" w:hAnsi="Arial"/>
          <w:b/>
          <w:bCs/>
          <w:caps/>
          <w:color w:val="E76A1D"/>
          <w:lang w:val="de-CH" w:eastAsia="fr-CH"/>
        </w:rPr>
      </w:pPr>
      <w:r w:rsidRPr="003760A5">
        <w:rPr>
          <w:rFonts w:ascii="Arial" w:hAnsi="Arial"/>
          <w:b/>
          <w:caps/>
          <w:color w:val="E76A1D"/>
          <w:lang w:val="de-CH"/>
        </w:rPr>
        <w:lastRenderedPageBreak/>
        <w:t>MÖGLICHE ERWEITERUNGEN</w:t>
      </w:r>
    </w:p>
    <w:p w14:paraId="05747EB9" w14:textId="77777777" w:rsidR="00F94B6A" w:rsidRPr="003760A5" w:rsidRDefault="00716AD2" w:rsidP="00F94B6A">
      <w:pPr>
        <w:pStyle w:val="Paragraphedeliste"/>
        <w:rPr>
          <w:rFonts w:asciiTheme="majorHAnsi" w:eastAsiaTheme="majorEastAsia" w:hAnsiTheme="majorHAnsi" w:cstheme="majorBidi"/>
          <w:color w:val="E76A1D" w:themeColor="accent1"/>
          <w:kern w:val="2"/>
          <w:szCs w:val="20"/>
          <w:lang w:val="de-CH" w:eastAsia="ja-JP"/>
          <w14:ligatures w14:val="standard"/>
        </w:rPr>
      </w:pPr>
    </w:p>
    <w:p w14:paraId="612E3168" w14:textId="77777777" w:rsidR="00424F64" w:rsidRPr="003760A5" w:rsidRDefault="00760B61" w:rsidP="00424F64">
      <w:pPr>
        <w:pStyle w:val="Paragraphedeliste"/>
        <w:numPr>
          <w:ilvl w:val="0"/>
          <w:numId w:val="26"/>
        </w:numPr>
        <w:rPr>
          <w:rFonts w:asciiTheme="majorHAnsi" w:eastAsiaTheme="majorEastAsia" w:hAnsiTheme="majorHAnsi" w:cstheme="majorBidi"/>
          <w:color w:val="E76A1D" w:themeColor="accent1"/>
          <w:kern w:val="2"/>
          <w:szCs w:val="20"/>
          <w:lang w:val="de-CH" w:eastAsia="ja-JP"/>
          <w14:ligatures w14:val="standard"/>
        </w:rPr>
      </w:pPr>
      <w:r w:rsidRPr="003760A5">
        <w:rPr>
          <w:rFonts w:asciiTheme="majorHAnsi" w:eastAsiaTheme="majorEastAsia" w:hAnsiTheme="majorHAnsi" w:cstheme="majorBidi"/>
          <w:color w:val="E76A1D" w:themeColor="accent1"/>
          <w:kern w:val="2"/>
          <w:lang w:val="de-CH"/>
        </w:rPr>
        <w:t>«Big Data» entkommen</w:t>
      </w:r>
    </w:p>
    <w:p w14:paraId="442A5772" w14:textId="77777777" w:rsidR="00294AAE" w:rsidRPr="003760A5" w:rsidRDefault="00716AD2" w:rsidP="00294AAE">
      <w:pPr>
        <w:pStyle w:val="Titre2"/>
        <w:spacing w:before="0" w:after="0"/>
        <w:ind w:left="1440"/>
        <w:rPr>
          <w:rStyle w:val="A0"/>
          <w:rFonts w:ascii="Times New Roman" w:hAnsi="Times New Roman" w:cs="Times New Roman"/>
          <w:lang w:val="de-CH"/>
        </w:rPr>
      </w:pPr>
    </w:p>
    <w:p w14:paraId="27698323" w14:textId="77777777" w:rsidR="00424F64" w:rsidRPr="003760A5" w:rsidRDefault="00760B61" w:rsidP="00BB13A1">
      <w:pPr>
        <w:pStyle w:val="Titre2"/>
        <w:numPr>
          <w:ilvl w:val="1"/>
          <w:numId w:val="34"/>
        </w:numPr>
        <w:spacing w:before="0" w:after="0"/>
        <w:rPr>
          <w:rFonts w:ascii="Times New Roman" w:hAnsi="Times New Roman" w:cs="Times New Roman"/>
          <w:color w:val="57585A"/>
          <w:sz w:val="22"/>
          <w:szCs w:val="22"/>
          <w:lang w:val="de-CH"/>
        </w:rPr>
      </w:pPr>
      <w:r w:rsidRPr="003760A5">
        <w:rPr>
          <w:rStyle w:val="A0"/>
          <w:rFonts w:ascii="Times New Roman" w:hAnsi="Times New Roman" w:cs="Times New Roman"/>
          <w:lang w:val="de-CH"/>
        </w:rPr>
        <w:t>Die Sendung</w:t>
      </w:r>
      <w:r w:rsidRPr="003760A5">
        <w:rPr>
          <w:rFonts w:ascii="Times New Roman" w:hAnsi="Times New Roman" w:cs="Times New Roman"/>
          <w:sz w:val="22"/>
          <w:lang w:val="de-CH"/>
        </w:rPr>
        <w:t xml:space="preserve"> </w:t>
      </w:r>
      <w:hyperlink r:id="rId34" w:anchor="timeline-anchor-14+octobre+2015" w:history="1">
        <w:r w:rsidRPr="003760A5">
          <w:rPr>
            <w:rStyle w:val="Lienhypertexte"/>
            <w:rFonts w:ascii="Times New Roman" w:hAnsi="Times New Roman" w:cs="Times New Roman"/>
            <w:i/>
            <w:sz w:val="22"/>
            <w:lang w:val="de-CH"/>
          </w:rPr>
          <w:t>Les bonnes pratiques numériques pour protéger sa vie privée</w:t>
        </w:r>
      </w:hyperlink>
      <w:r w:rsidRPr="003760A5">
        <w:rPr>
          <w:rFonts w:ascii="Times New Roman" w:hAnsi="Times New Roman" w:cs="Times New Roman"/>
          <w:i/>
          <w:sz w:val="22"/>
          <w:lang w:val="de-CH"/>
        </w:rPr>
        <w:t xml:space="preserve"> </w:t>
      </w:r>
      <w:r w:rsidRPr="003760A5">
        <w:rPr>
          <w:rStyle w:val="A0"/>
          <w:rFonts w:ascii="Times New Roman" w:hAnsi="Times New Roman" w:cs="Times New Roman"/>
          <w:lang w:val="de-CH"/>
        </w:rPr>
        <w:t>(8’58’’ bis 15’18’’) hören und Verhaltensweisen nennen, die helfen, die eigenen Daten zu schützen: Verwendung von Suchmaschinen, welche kein Nutzertracking durchführen (</w:t>
      </w:r>
      <w:hyperlink r:id="rId35" w:history="1">
        <w:r w:rsidRPr="003760A5">
          <w:rPr>
            <w:rStyle w:val="Lienhypertexte"/>
            <w:rFonts w:ascii="Times New Roman" w:hAnsi="Times New Roman" w:cs="Times New Roman"/>
            <w:sz w:val="22"/>
            <w:lang w:val="de-CH"/>
          </w:rPr>
          <w:t>https://duckduckgo.com</w:t>
        </w:r>
      </w:hyperlink>
      <w:r w:rsidRPr="003760A5">
        <w:rPr>
          <w:rStyle w:val="A0"/>
          <w:rFonts w:ascii="Times New Roman" w:hAnsi="Times New Roman" w:cs="Times New Roman"/>
          <w:lang w:val="de-CH"/>
        </w:rPr>
        <w:t>), E-Mail-Anbieter aus der Schweiz wählen, eine «Papierkorb-E-Mail-Adresse» aufsetzen, den Browser wechseln usw.</w:t>
      </w:r>
    </w:p>
    <w:p w14:paraId="15D89D93" w14:textId="77777777" w:rsidR="00424F64" w:rsidRPr="003760A5" w:rsidRDefault="00716AD2" w:rsidP="00424F64">
      <w:pPr>
        <w:pStyle w:val="Paragraphedeliste"/>
        <w:widowControl w:val="0"/>
        <w:autoSpaceDE w:val="0"/>
        <w:autoSpaceDN w:val="0"/>
        <w:adjustRightInd w:val="0"/>
        <w:spacing w:line="231" w:lineRule="atLeast"/>
        <w:jc w:val="both"/>
        <w:rPr>
          <w:rFonts w:ascii="Times New Roman" w:hAnsi="Times New Roman" w:cs="Times New Roman"/>
          <w:sz w:val="22"/>
          <w:szCs w:val="22"/>
          <w:lang w:val="de-CH"/>
        </w:rPr>
      </w:pPr>
    </w:p>
    <w:p w14:paraId="3221CB4C" w14:textId="7AF5925F" w:rsidR="00424F64" w:rsidRPr="003760A5" w:rsidRDefault="00760B61" w:rsidP="00424F64">
      <w:pPr>
        <w:pStyle w:val="Paragraphedeliste"/>
        <w:tabs>
          <w:tab w:val="left" w:pos="426"/>
        </w:tabs>
        <w:ind w:left="1440"/>
        <w:rPr>
          <w:rStyle w:val="A0"/>
          <w:rFonts w:ascii="Times New Roman" w:eastAsiaTheme="majorEastAsia" w:hAnsi="Times New Roman" w:cs="Times New Roman"/>
          <w:kern w:val="2"/>
          <w:lang w:val="de-CH" w:eastAsia="ja-JP"/>
          <w14:ligatures w14:val="standard"/>
        </w:rPr>
      </w:pPr>
      <w:r w:rsidRPr="003760A5">
        <w:rPr>
          <w:rStyle w:val="A0"/>
          <w:rFonts w:ascii="Times New Roman" w:eastAsiaTheme="majorEastAsia" w:hAnsi="Times New Roman" w:cs="Times New Roman"/>
          <w:kern w:val="2"/>
          <w:lang w:val="de-CH"/>
        </w:rPr>
        <w:t>Die Tipps aus dem</w:t>
      </w:r>
      <w:r w:rsidRPr="003760A5">
        <w:rPr>
          <w:rFonts w:ascii="Times New Roman" w:hAnsi="Times New Roman" w:cs="Times New Roman"/>
          <w:sz w:val="22"/>
          <w:lang w:val="de-CH"/>
        </w:rPr>
        <w:t xml:space="preserve"> </w:t>
      </w:r>
      <w:hyperlink r:id="rId36" w:history="1">
        <w:r w:rsidRPr="003760A5">
          <w:rPr>
            <w:rStyle w:val="Lienhypertexte"/>
            <w:rFonts w:ascii="Times New Roman" w:hAnsi="Times New Roman" w:cs="Times New Roman"/>
            <w:sz w:val="22"/>
            <w:lang w:val="de-CH"/>
          </w:rPr>
          <w:t>Leitfaden</w:t>
        </w:r>
      </w:hyperlink>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 xml:space="preserve">#mesdonnees von RTS ausprobieren. </w:t>
      </w:r>
    </w:p>
    <w:p w14:paraId="5580F39B" w14:textId="77777777" w:rsidR="00424F64" w:rsidRPr="003760A5" w:rsidRDefault="00760B61" w:rsidP="00424F64">
      <w:pPr>
        <w:pStyle w:val="Paragraphedeliste"/>
        <w:tabs>
          <w:tab w:val="left" w:pos="426"/>
        </w:tabs>
        <w:ind w:left="1440"/>
        <w:rPr>
          <w:rStyle w:val="A0"/>
          <w:rFonts w:ascii="Times New Roman" w:eastAsiaTheme="majorEastAsia" w:hAnsi="Times New Roman" w:cs="Times New Roman"/>
          <w:kern w:val="2"/>
          <w:lang w:val="de-CH" w:eastAsia="ja-JP"/>
          <w14:ligatures w14:val="standard"/>
        </w:rPr>
      </w:pPr>
      <w:r w:rsidRPr="003760A5">
        <w:rPr>
          <w:rStyle w:val="A0"/>
          <w:rFonts w:ascii="Times New Roman" w:eastAsiaTheme="majorEastAsia" w:hAnsi="Times New Roman" w:cs="Times New Roman"/>
          <w:kern w:val="2"/>
          <w:lang w:val="de-CH"/>
        </w:rPr>
        <w:t>Beispiele:</w:t>
      </w:r>
    </w:p>
    <w:p w14:paraId="4F0E68B6" w14:textId="5A83C7E7" w:rsidR="00424F64" w:rsidRPr="003760A5" w:rsidRDefault="00760B61" w:rsidP="00424F64">
      <w:pPr>
        <w:pStyle w:val="Paragraphedeliste"/>
        <w:widowControl w:val="0"/>
        <w:numPr>
          <w:ilvl w:val="2"/>
          <w:numId w:val="10"/>
        </w:numPr>
        <w:autoSpaceDE w:val="0"/>
        <w:autoSpaceDN w:val="0"/>
        <w:adjustRightInd w:val="0"/>
        <w:spacing w:line="231" w:lineRule="atLeast"/>
        <w:jc w:val="both"/>
        <w:rPr>
          <w:rFonts w:ascii="Times New Roman" w:eastAsiaTheme="majorEastAsia" w:hAnsi="Times New Roman" w:cs="Times New Roman"/>
          <w:color w:val="57585A"/>
          <w:kern w:val="2"/>
          <w:sz w:val="22"/>
          <w:szCs w:val="22"/>
          <w:lang w:val="de-CH" w:eastAsia="ja-JP"/>
          <w14:ligatures w14:val="standard"/>
        </w:rPr>
      </w:pPr>
      <w:r w:rsidRPr="003760A5">
        <w:rPr>
          <w:rStyle w:val="A0"/>
          <w:rFonts w:ascii="Times New Roman" w:eastAsiaTheme="majorEastAsia" w:hAnsi="Times New Roman" w:cs="Times New Roman"/>
          <w:b/>
          <w:color w:val="E76A1D" w:themeColor="accent1"/>
          <w:kern w:val="2"/>
          <w:lang w:val="de-CH"/>
        </w:rPr>
        <w:t>Sekundarstufe I:</w:t>
      </w:r>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Eine Alternative zu WhatsApp ausprobieren (threema.ch, bbm.com, telegram.org). Wie denken die Schülerinnen und Schüler darüber?</w:t>
      </w:r>
    </w:p>
    <w:p w14:paraId="76D3DB11" w14:textId="08EDC2FF" w:rsidR="00424F64" w:rsidRPr="003760A5" w:rsidRDefault="00760B61" w:rsidP="00424F64">
      <w:pPr>
        <w:pStyle w:val="Paragraphedeliste"/>
        <w:widowControl w:val="0"/>
        <w:numPr>
          <w:ilvl w:val="2"/>
          <w:numId w:val="10"/>
        </w:numPr>
        <w:autoSpaceDE w:val="0"/>
        <w:autoSpaceDN w:val="0"/>
        <w:adjustRightInd w:val="0"/>
        <w:spacing w:line="231" w:lineRule="atLeast"/>
        <w:jc w:val="both"/>
        <w:rPr>
          <w:rFonts w:ascii="Times New Roman" w:eastAsiaTheme="majorEastAsia" w:hAnsi="Times New Roman" w:cs="Times New Roman"/>
          <w:color w:val="57585A"/>
          <w:kern w:val="2"/>
          <w:sz w:val="22"/>
          <w:szCs w:val="22"/>
          <w:lang w:val="de-CH" w:eastAsia="ja-JP"/>
          <w14:ligatures w14:val="standard"/>
        </w:rPr>
      </w:pPr>
      <w:r w:rsidRPr="003760A5">
        <w:rPr>
          <w:rStyle w:val="A0"/>
          <w:rFonts w:ascii="Times New Roman" w:eastAsiaTheme="majorEastAsia" w:hAnsi="Times New Roman" w:cs="Times New Roman"/>
          <w:b/>
          <w:color w:val="E76A1D" w:themeColor="accent1"/>
          <w:kern w:val="2"/>
          <w:lang w:val="de-CH"/>
        </w:rPr>
        <w:t>Sekundarstufe II:</w:t>
      </w:r>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Einen Ausschnitt aus der Reportage</w:t>
      </w:r>
      <w:r w:rsidRPr="003760A5">
        <w:rPr>
          <w:rFonts w:ascii="Times New Roman" w:hAnsi="Times New Roman" w:cs="Times New Roman"/>
          <w:sz w:val="22"/>
          <w:lang w:val="de-CH"/>
        </w:rPr>
        <w:t xml:space="preserve"> </w:t>
      </w:r>
      <w:hyperlink r:id="rId37" w:anchor="timeline-anchor-12+d%C3%A9cembre+2016" w:history="1">
        <w:r w:rsidRPr="003760A5">
          <w:rPr>
            <w:rStyle w:val="Lienhypertexte"/>
            <w:rFonts w:ascii="Times New Roman" w:hAnsi="Times New Roman" w:cs="Times New Roman"/>
            <w:i/>
            <w:sz w:val="22"/>
            <w:lang w:val="de-CH"/>
          </w:rPr>
          <w:t>Google nous répond enfin</w:t>
        </w:r>
      </w:hyperlink>
      <w:r w:rsidRPr="003760A5">
        <w:rPr>
          <w:rFonts w:ascii="Times New Roman" w:hAnsi="Times New Roman" w:cs="Times New Roman"/>
          <w:i/>
          <w:sz w:val="22"/>
          <w:lang w:val="de-CH"/>
        </w:rPr>
        <w:t xml:space="preserve"> </w:t>
      </w:r>
      <w:r w:rsidRPr="003760A5">
        <w:rPr>
          <w:rStyle w:val="A0"/>
          <w:rFonts w:ascii="Times New Roman" w:eastAsiaTheme="majorEastAsia" w:hAnsi="Times New Roman" w:cs="Times New Roman"/>
          <w:kern w:val="2"/>
          <w:lang w:val="de-CH"/>
        </w:rPr>
        <w:t>(Anfang bis 03’40’’) hören und Zeit einplanen, in der die Schülerinnen und Schüler ihre</w:t>
      </w:r>
      <w:r w:rsidRPr="003760A5">
        <w:rPr>
          <w:rFonts w:ascii="Times New Roman" w:hAnsi="Times New Roman" w:cs="Times New Roman"/>
          <w:sz w:val="22"/>
          <w:lang w:val="de-CH"/>
        </w:rPr>
        <w:t xml:space="preserve"> </w:t>
      </w:r>
      <w:hyperlink r:id="rId38" w:history="1">
        <w:r w:rsidRPr="003760A5">
          <w:rPr>
            <w:rStyle w:val="Lienhypertexte"/>
            <w:rFonts w:ascii="Times New Roman" w:hAnsi="Times New Roman" w:cs="Times New Roman"/>
            <w:sz w:val="22"/>
            <w:lang w:val="de-CH"/>
          </w:rPr>
          <w:t>Sicherheitseinstellungen</w:t>
        </w:r>
      </w:hyperlink>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ändern können, damit gewisse Nutzerdaten nicht mehr gesammelt werden.</w:t>
      </w:r>
    </w:p>
    <w:p w14:paraId="388809EC" w14:textId="77777777" w:rsidR="00424F64" w:rsidRPr="003760A5" w:rsidRDefault="00716AD2" w:rsidP="00424F64">
      <w:pPr>
        <w:pStyle w:val="Paragraphedeliste"/>
        <w:tabs>
          <w:tab w:val="left" w:pos="426"/>
        </w:tabs>
        <w:ind w:left="1440"/>
        <w:rPr>
          <w:rFonts w:ascii="Times New Roman" w:hAnsi="Times New Roman" w:cs="Times New Roman"/>
          <w:sz w:val="22"/>
          <w:szCs w:val="22"/>
          <w:lang w:val="de-CH"/>
        </w:rPr>
      </w:pPr>
    </w:p>
    <w:p w14:paraId="55F16831" w14:textId="77777777" w:rsidR="00424F64" w:rsidRPr="003760A5" w:rsidRDefault="00716AD2" w:rsidP="00424F64">
      <w:pPr>
        <w:pStyle w:val="Paragraphedeliste"/>
        <w:rPr>
          <w:rFonts w:asciiTheme="majorHAnsi" w:eastAsiaTheme="majorEastAsia" w:hAnsiTheme="majorHAnsi" w:cstheme="majorBidi"/>
          <w:color w:val="E76A1D" w:themeColor="accent1"/>
          <w:kern w:val="2"/>
          <w:szCs w:val="20"/>
          <w:lang w:val="de-CH" w:eastAsia="ja-JP"/>
          <w14:ligatures w14:val="standard"/>
        </w:rPr>
      </w:pPr>
    </w:p>
    <w:p w14:paraId="29370841" w14:textId="385D442B" w:rsidR="00424F64" w:rsidRPr="003760A5" w:rsidRDefault="005E272D" w:rsidP="00424F64">
      <w:pPr>
        <w:pStyle w:val="Paragraphedeliste"/>
        <w:numPr>
          <w:ilvl w:val="0"/>
          <w:numId w:val="26"/>
        </w:numPr>
        <w:rPr>
          <w:rFonts w:asciiTheme="majorHAnsi" w:eastAsiaTheme="majorEastAsia" w:hAnsiTheme="majorHAnsi" w:cstheme="majorBidi"/>
          <w:color w:val="E76A1D" w:themeColor="accent1"/>
          <w:kern w:val="2"/>
          <w:szCs w:val="20"/>
          <w:lang w:val="de-CH" w:eastAsia="ja-JP"/>
          <w14:ligatures w14:val="standard"/>
        </w:rPr>
      </w:pPr>
      <w:r>
        <w:rPr>
          <w:rFonts w:asciiTheme="majorHAnsi" w:eastAsiaTheme="majorEastAsia" w:hAnsiTheme="majorHAnsi" w:cstheme="majorBidi"/>
          <w:color w:val="E76A1D" w:themeColor="accent1"/>
          <w:kern w:val="2"/>
          <w:lang w:val="de-CH"/>
        </w:rPr>
        <w:t xml:space="preserve">Die eigenen </w:t>
      </w:r>
      <w:r w:rsidR="00760B61" w:rsidRPr="003760A5">
        <w:rPr>
          <w:rFonts w:asciiTheme="majorHAnsi" w:eastAsiaTheme="majorEastAsia" w:hAnsiTheme="majorHAnsi" w:cstheme="majorBidi"/>
          <w:color w:val="E76A1D" w:themeColor="accent1"/>
          <w:kern w:val="2"/>
          <w:lang w:val="de-CH"/>
        </w:rPr>
        <w:t>Daten verlangen</w:t>
      </w:r>
    </w:p>
    <w:p w14:paraId="3F446108" w14:textId="77777777" w:rsidR="00294AAE" w:rsidRPr="003760A5" w:rsidRDefault="00716AD2" w:rsidP="00294AAE">
      <w:pPr>
        <w:pStyle w:val="Paragraphedeliste"/>
        <w:widowControl w:val="0"/>
        <w:autoSpaceDE w:val="0"/>
        <w:autoSpaceDN w:val="0"/>
        <w:adjustRightInd w:val="0"/>
        <w:spacing w:line="231" w:lineRule="atLeast"/>
        <w:ind w:left="1440"/>
        <w:jc w:val="both"/>
        <w:rPr>
          <w:rStyle w:val="A0"/>
          <w:rFonts w:ascii="Times New Roman" w:hAnsi="Times New Roman" w:cs="Times New Roman"/>
          <w:lang w:val="de-CH" w:eastAsia="ja-JP"/>
        </w:rPr>
      </w:pPr>
    </w:p>
    <w:p w14:paraId="3D4B4B52" w14:textId="1300005D" w:rsidR="00424F64" w:rsidRPr="003760A5" w:rsidRDefault="00760B61" w:rsidP="00294AAE">
      <w:pPr>
        <w:pStyle w:val="Paragraphedeliste"/>
        <w:widowControl w:val="0"/>
        <w:numPr>
          <w:ilvl w:val="0"/>
          <w:numId w:val="27"/>
        </w:numPr>
        <w:autoSpaceDE w:val="0"/>
        <w:autoSpaceDN w:val="0"/>
        <w:adjustRightInd w:val="0"/>
        <w:spacing w:line="231" w:lineRule="atLeast"/>
        <w:jc w:val="both"/>
        <w:rPr>
          <w:rStyle w:val="A0"/>
          <w:rFonts w:ascii="Times New Roman" w:eastAsiaTheme="majorEastAsia" w:hAnsi="Times New Roman" w:cs="Times New Roman"/>
          <w:kern w:val="2"/>
          <w:lang w:val="de-CH" w:eastAsia="ja-JP"/>
          <w14:ligatures w14:val="standard"/>
        </w:rPr>
      </w:pPr>
      <w:r w:rsidRPr="003760A5">
        <w:rPr>
          <w:rStyle w:val="A0"/>
          <w:rFonts w:ascii="Times New Roman" w:eastAsiaTheme="majorEastAsia" w:hAnsi="Times New Roman" w:cs="Times New Roman"/>
          <w:kern w:val="2"/>
          <w:lang w:val="de-CH"/>
        </w:rPr>
        <w:t>Weil die Recherchen, auf denen das Spiel basiert, partizipativen Charakter hatten, könnten die Schülerinnen und Schüler nun ihrerseits Zugriff auf ihre Daten verlangen, beispielsweise von der Schule oder von ihrem Mobiltelefonie</w:t>
      </w:r>
      <w:r w:rsidR="00586D51" w:rsidRPr="003760A5">
        <w:rPr>
          <w:rStyle w:val="A0"/>
          <w:rFonts w:ascii="Times New Roman" w:eastAsiaTheme="majorEastAsia" w:hAnsi="Times New Roman" w:cs="Times New Roman"/>
          <w:kern w:val="2"/>
          <w:lang w:val="de-CH"/>
        </w:rPr>
        <w:t>-A</w:t>
      </w:r>
      <w:r w:rsidRPr="003760A5">
        <w:rPr>
          <w:rStyle w:val="A0"/>
          <w:rFonts w:ascii="Times New Roman" w:eastAsiaTheme="majorEastAsia" w:hAnsi="Times New Roman" w:cs="Times New Roman"/>
          <w:kern w:val="2"/>
          <w:lang w:val="de-CH"/>
        </w:rPr>
        <w:t>nbieter. Nachdem sie die</w:t>
      </w:r>
      <w:r w:rsidRPr="003760A5">
        <w:rPr>
          <w:rFonts w:ascii="Times New Roman" w:hAnsi="Times New Roman" w:cs="Times New Roman"/>
          <w:sz w:val="22"/>
          <w:lang w:val="de-CH"/>
        </w:rPr>
        <w:t xml:space="preserve"> </w:t>
      </w:r>
      <w:hyperlink r:id="rId39" w:anchor="timeline-anchor-Max+Schrems%3A+le+d%C3%A9fenseur+de+nos+donn%C3%A9es" w:history="1">
        <w:r w:rsidRPr="003760A5">
          <w:rPr>
            <w:rStyle w:val="Lienhypertexte"/>
            <w:rFonts w:ascii="Times New Roman" w:hAnsi="Times New Roman" w:cs="Times New Roman"/>
            <w:sz w:val="22"/>
            <w:lang w:val="de-CH"/>
          </w:rPr>
          <w:t>Erklärungen des Juristen Max Schrems</w:t>
        </w:r>
      </w:hyperlink>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 xml:space="preserve">(08’20’’ bis 9’35’’) gehört haben, können </w:t>
      </w:r>
      <w:r w:rsidR="001121F7">
        <w:rPr>
          <w:rStyle w:val="A0"/>
          <w:rFonts w:ascii="Times New Roman" w:eastAsiaTheme="majorEastAsia" w:hAnsi="Times New Roman" w:cs="Times New Roman"/>
          <w:kern w:val="2"/>
          <w:lang w:val="de-CH"/>
        </w:rPr>
        <w:t>sie</w:t>
      </w:r>
      <w:r w:rsidRPr="003760A5">
        <w:rPr>
          <w:rFonts w:ascii="Times New Roman" w:hAnsi="Times New Roman" w:cs="Times New Roman"/>
          <w:sz w:val="22"/>
          <w:lang w:val="de-CH"/>
        </w:rPr>
        <w:t xml:space="preserve"> </w:t>
      </w:r>
      <w:hyperlink r:id="rId40" w:anchor="timeline-anchor-10+juin+2015" w:history="1">
        <w:r w:rsidRPr="003760A5">
          <w:rPr>
            <w:rStyle w:val="Lienhypertexte"/>
            <w:rFonts w:ascii="Times New Roman" w:hAnsi="Times New Roman" w:cs="Times New Roman"/>
            <w:sz w:val="22"/>
            <w:lang w:val="de-CH"/>
          </w:rPr>
          <w:t>Briefvorlagen</w:t>
        </w:r>
      </w:hyperlink>
      <w:r w:rsidRPr="003760A5">
        <w:rPr>
          <w:rFonts w:ascii="Times New Roman" w:hAnsi="Times New Roman" w:cs="Times New Roman"/>
          <w:sz w:val="22"/>
          <w:lang w:val="de-CH"/>
        </w:rPr>
        <w:t xml:space="preserve"> </w:t>
      </w:r>
      <w:r w:rsidRPr="003760A5">
        <w:rPr>
          <w:rStyle w:val="A0"/>
          <w:rFonts w:ascii="Times New Roman" w:eastAsiaTheme="majorEastAsia" w:hAnsi="Times New Roman" w:cs="Times New Roman"/>
          <w:kern w:val="2"/>
          <w:lang w:val="de-CH"/>
        </w:rPr>
        <w:t>benutzen, um ihre Rechte einzufordern.</w:t>
      </w:r>
    </w:p>
    <w:p w14:paraId="4F384A2E" w14:textId="77777777" w:rsidR="005F0D03" w:rsidRPr="003760A5" w:rsidRDefault="00716AD2" w:rsidP="005F0D03">
      <w:pPr>
        <w:pStyle w:val="Paragraphedeliste"/>
        <w:widowControl w:val="0"/>
        <w:autoSpaceDE w:val="0"/>
        <w:autoSpaceDN w:val="0"/>
        <w:adjustRightInd w:val="0"/>
        <w:spacing w:line="231" w:lineRule="atLeast"/>
        <w:ind w:left="1440"/>
        <w:jc w:val="both"/>
        <w:rPr>
          <w:rStyle w:val="A0"/>
          <w:rFonts w:ascii="Times New Roman" w:eastAsiaTheme="majorEastAsia" w:hAnsi="Times New Roman" w:cs="Times New Roman"/>
          <w:kern w:val="2"/>
          <w:lang w:val="de-CH" w:eastAsia="ja-JP"/>
          <w14:ligatures w14:val="standard"/>
        </w:rPr>
      </w:pPr>
    </w:p>
    <w:p w14:paraId="31280EF7" w14:textId="77777777" w:rsidR="005F0D03" w:rsidRPr="003760A5" w:rsidRDefault="00716AD2" w:rsidP="005F0D03">
      <w:pPr>
        <w:rPr>
          <w:lang w:val="de-CH"/>
        </w:rPr>
      </w:pPr>
    </w:p>
    <w:p w14:paraId="57AB268B" w14:textId="77777777" w:rsidR="00DC3DC7" w:rsidRPr="003760A5" w:rsidRDefault="00760B61" w:rsidP="00DC3DC7">
      <w:pPr>
        <w:pStyle w:val="Titre2"/>
        <w:rPr>
          <w:rFonts w:ascii="Arial" w:hAnsi="Arial"/>
          <w:b/>
          <w:bCs/>
          <w:caps/>
          <w:color w:val="E76A1D"/>
          <w:lang w:val="de-CH" w:eastAsia="fr-CH"/>
        </w:rPr>
      </w:pPr>
      <w:r w:rsidRPr="003760A5">
        <w:rPr>
          <w:rFonts w:ascii="Arial" w:hAnsi="Arial"/>
          <w:b/>
          <w:caps/>
          <w:color w:val="E76A1D"/>
          <w:lang w:val="de-CH"/>
        </w:rPr>
        <w:t>ZUSÄTZLICHE INFORMATIONEN</w:t>
      </w:r>
    </w:p>
    <w:p w14:paraId="5BF27896" w14:textId="77777777" w:rsidR="00F94B6A" w:rsidRPr="003760A5" w:rsidRDefault="00716AD2" w:rsidP="00F94B6A">
      <w:pPr>
        <w:pStyle w:val="Paragraphedeliste"/>
        <w:widowControl w:val="0"/>
        <w:autoSpaceDE w:val="0"/>
        <w:autoSpaceDN w:val="0"/>
        <w:adjustRightInd w:val="0"/>
        <w:spacing w:line="231" w:lineRule="atLeast"/>
        <w:ind w:left="1440"/>
        <w:jc w:val="both"/>
        <w:rPr>
          <w:rStyle w:val="A0"/>
          <w:rFonts w:ascii="Times New Roman" w:hAnsi="Times New Roman" w:cs="Times New Roman"/>
          <w:lang w:val="de-CH" w:eastAsia="ja-JP"/>
        </w:rPr>
      </w:pPr>
    </w:p>
    <w:p w14:paraId="16726286" w14:textId="77777777" w:rsidR="005E272D" w:rsidRPr="003760A5" w:rsidRDefault="005E272D" w:rsidP="005E272D">
      <w:pPr>
        <w:pStyle w:val="Paragraphedeliste"/>
        <w:widowControl w:val="0"/>
        <w:numPr>
          <w:ilvl w:val="0"/>
          <w:numId w:val="27"/>
        </w:numPr>
        <w:autoSpaceDE w:val="0"/>
        <w:autoSpaceDN w:val="0"/>
        <w:adjustRightInd w:val="0"/>
        <w:spacing w:line="231" w:lineRule="atLeast"/>
        <w:jc w:val="both"/>
        <w:rPr>
          <w:rStyle w:val="A0"/>
          <w:rFonts w:ascii="Times New Roman" w:eastAsiaTheme="majorEastAsia" w:hAnsi="Times New Roman" w:cs="Times New Roman"/>
          <w:kern w:val="2"/>
          <w:lang w:val="de-CH" w:eastAsia="ja-JP"/>
          <w14:ligatures w14:val="standard"/>
        </w:rPr>
      </w:pPr>
      <w:r w:rsidRPr="003760A5">
        <w:rPr>
          <w:rStyle w:val="A0"/>
          <w:rFonts w:ascii="Times New Roman" w:eastAsiaTheme="majorEastAsia" w:hAnsi="Times New Roman" w:cs="Times New Roman"/>
          <w:kern w:val="2"/>
          <w:lang w:val="de-CH"/>
        </w:rPr>
        <w:t xml:space="preserve">Ein Dossier von </w:t>
      </w:r>
      <w:r w:rsidRPr="003760A5">
        <w:rPr>
          <w:rStyle w:val="A0"/>
          <w:rFonts w:ascii="Times New Roman" w:eastAsiaTheme="majorEastAsia" w:hAnsi="Times New Roman" w:cs="Times New Roman"/>
          <w:i/>
          <w:kern w:val="2"/>
          <w:lang w:val="de-CH"/>
        </w:rPr>
        <w:t>Arte</w:t>
      </w:r>
      <w:r w:rsidRPr="003760A5">
        <w:rPr>
          <w:rStyle w:val="A0"/>
          <w:rFonts w:ascii="Times New Roman" w:eastAsiaTheme="majorEastAsia" w:hAnsi="Times New Roman" w:cs="Times New Roman"/>
          <w:kern w:val="2"/>
          <w:lang w:val="de-CH"/>
        </w:rPr>
        <w:t xml:space="preserve">: </w:t>
      </w:r>
      <w:hyperlink r:id="rId41" w:history="1">
        <w:r w:rsidRPr="003760A5">
          <w:rPr>
            <w:rStyle w:val="Lienhypertexte"/>
            <w:rFonts w:ascii="Times New Roman" w:hAnsi="Times New Roman" w:cs="Times New Roman"/>
            <w:sz w:val="22"/>
            <w:lang w:val="de-CH"/>
          </w:rPr>
          <w:t>Big Data – Chance oder Risiko?</w:t>
        </w:r>
        <w:r w:rsidRPr="003760A5">
          <w:rPr>
            <w:rStyle w:val="A0"/>
            <w:rFonts w:ascii="Times New Roman" w:eastAsiaTheme="majorEastAsia" w:hAnsi="Times New Roman" w:cs="Times New Roman"/>
            <w:kern w:val="2"/>
            <w:lang w:val="de-CH"/>
          </w:rPr>
          <w:t> </w:t>
        </w:r>
      </w:hyperlink>
    </w:p>
    <w:p w14:paraId="00090762" w14:textId="7D1B3C62" w:rsidR="00294AAE" w:rsidRPr="003760A5" w:rsidRDefault="00760B61" w:rsidP="00294AAE">
      <w:pPr>
        <w:pStyle w:val="Paragraphedeliste"/>
        <w:widowControl w:val="0"/>
        <w:numPr>
          <w:ilvl w:val="0"/>
          <w:numId w:val="27"/>
        </w:numPr>
        <w:autoSpaceDE w:val="0"/>
        <w:autoSpaceDN w:val="0"/>
        <w:adjustRightInd w:val="0"/>
        <w:spacing w:line="231" w:lineRule="atLeast"/>
        <w:jc w:val="both"/>
        <w:rPr>
          <w:rStyle w:val="A0"/>
          <w:rFonts w:ascii="Times New Roman" w:hAnsi="Times New Roman" w:cs="Times New Roman"/>
          <w:lang w:val="de-CH" w:eastAsia="ja-JP"/>
        </w:rPr>
      </w:pPr>
      <w:r w:rsidRPr="003760A5">
        <w:rPr>
          <w:rStyle w:val="A0"/>
          <w:rFonts w:ascii="Times New Roman" w:eastAsiaTheme="majorEastAsia" w:hAnsi="Times New Roman" w:cs="Times New Roman"/>
          <w:kern w:val="2"/>
          <w:lang w:val="de-CH"/>
        </w:rPr>
        <w:t xml:space="preserve">Ein Dossier der französischen Zeitung </w:t>
      </w:r>
      <w:r w:rsidRPr="003760A5">
        <w:rPr>
          <w:rStyle w:val="A0"/>
          <w:rFonts w:ascii="Times New Roman" w:eastAsiaTheme="majorEastAsia" w:hAnsi="Times New Roman" w:cs="Times New Roman"/>
          <w:i/>
          <w:kern w:val="2"/>
          <w:lang w:val="de-CH"/>
        </w:rPr>
        <w:t>Le Monde</w:t>
      </w:r>
      <w:r w:rsidRPr="003760A5">
        <w:rPr>
          <w:rStyle w:val="A0"/>
          <w:rFonts w:ascii="Times New Roman" w:eastAsiaTheme="majorEastAsia" w:hAnsi="Times New Roman" w:cs="Times New Roman"/>
          <w:kern w:val="2"/>
          <w:lang w:val="de-CH"/>
        </w:rPr>
        <w:t xml:space="preserve"> mit zahlreichen Artikeln: </w:t>
      </w:r>
      <w:hyperlink r:id="rId42" w:history="1">
        <w:r w:rsidRPr="003760A5">
          <w:rPr>
            <w:rStyle w:val="Lienhypertexte"/>
            <w:rFonts w:ascii="Times New Roman" w:hAnsi="Times New Roman" w:cs="Times New Roman"/>
            <w:sz w:val="22"/>
            <w:lang w:val="de-CH"/>
          </w:rPr>
          <w:t>Le big data va-t-il changer nos vi(ll)es</w:t>
        </w:r>
      </w:hyperlink>
      <w:r w:rsidRPr="003760A5">
        <w:rPr>
          <w:rStyle w:val="A0"/>
          <w:rFonts w:ascii="Times New Roman" w:eastAsiaTheme="majorEastAsia" w:hAnsi="Times New Roman" w:cs="Times New Roman"/>
          <w:kern w:val="2"/>
          <w:lang w:val="de-CH"/>
        </w:rPr>
        <w:t>?</w:t>
      </w:r>
    </w:p>
    <w:p w14:paraId="71072F24" w14:textId="3B33E738" w:rsidR="00EA568B" w:rsidRPr="009841EC" w:rsidRDefault="00760B61" w:rsidP="00EA568B">
      <w:pPr>
        <w:pStyle w:val="Paragraphedeliste"/>
        <w:widowControl w:val="0"/>
        <w:numPr>
          <w:ilvl w:val="0"/>
          <w:numId w:val="27"/>
        </w:numPr>
        <w:autoSpaceDE w:val="0"/>
        <w:autoSpaceDN w:val="0"/>
        <w:adjustRightInd w:val="0"/>
        <w:spacing w:line="231" w:lineRule="atLeast"/>
        <w:jc w:val="both"/>
        <w:rPr>
          <w:rStyle w:val="Lienhypertexte"/>
          <w:rFonts w:ascii="Times New Roman" w:eastAsiaTheme="majorEastAsia" w:hAnsi="Times New Roman" w:cs="Times New Roman"/>
          <w:color w:val="57585A"/>
          <w:kern w:val="2"/>
          <w:sz w:val="22"/>
          <w:szCs w:val="22"/>
          <w:u w:val="none"/>
          <w:lang w:val="fr-CH" w:eastAsia="ja-JP"/>
          <w14:ligatures w14:val="standard"/>
        </w:rPr>
      </w:pPr>
      <w:r w:rsidRPr="009841EC">
        <w:rPr>
          <w:rStyle w:val="A0"/>
          <w:rFonts w:ascii="Times New Roman" w:eastAsiaTheme="majorEastAsia" w:hAnsi="Times New Roman" w:cs="Times New Roman"/>
          <w:kern w:val="2"/>
          <w:lang w:val="fr-CH"/>
        </w:rPr>
        <w:t xml:space="preserve">Artikel in </w:t>
      </w:r>
      <w:r w:rsidRPr="009841EC">
        <w:rPr>
          <w:rStyle w:val="A0"/>
          <w:rFonts w:ascii="Times New Roman" w:eastAsiaTheme="majorEastAsia" w:hAnsi="Times New Roman" w:cs="Times New Roman"/>
          <w:i/>
          <w:kern w:val="2"/>
          <w:lang w:val="fr-CH"/>
        </w:rPr>
        <w:t>La Tribune de Genève</w:t>
      </w:r>
      <w:r w:rsidR="00BB6866" w:rsidRPr="009841EC">
        <w:rPr>
          <w:rStyle w:val="A0"/>
          <w:rFonts w:ascii="Times New Roman" w:eastAsiaTheme="majorEastAsia" w:hAnsi="Times New Roman" w:cs="Times New Roman"/>
          <w:kern w:val="2"/>
          <w:lang w:val="fr-CH"/>
        </w:rPr>
        <w:t xml:space="preserve"> (9. Mai 20</w:t>
      </w:r>
      <w:r w:rsidRPr="009841EC">
        <w:rPr>
          <w:rStyle w:val="A0"/>
          <w:rFonts w:ascii="Times New Roman" w:eastAsiaTheme="majorEastAsia" w:hAnsi="Times New Roman" w:cs="Times New Roman"/>
          <w:kern w:val="2"/>
          <w:lang w:val="fr-CH"/>
        </w:rPr>
        <w:t>16):</w:t>
      </w:r>
      <w:hyperlink r:id="rId43" w:history="1">
        <w:r w:rsidRPr="009841EC">
          <w:rPr>
            <w:rStyle w:val="Lienhypertexte"/>
            <w:lang w:val="fr-CH"/>
          </w:rPr>
          <w:t xml:space="preserve"> </w:t>
        </w:r>
        <w:r w:rsidRPr="009841EC">
          <w:rPr>
            <w:rStyle w:val="Lienhypertexte"/>
            <w:rFonts w:ascii="Times New Roman" w:hAnsi="Times New Roman" w:cs="Times New Roman"/>
            <w:sz w:val="22"/>
            <w:lang w:val="fr-CH"/>
          </w:rPr>
          <w:t>La médecine du « Big Data » n'est pas sans danger</w:t>
        </w:r>
      </w:hyperlink>
    </w:p>
    <w:p w14:paraId="3BA8683F" w14:textId="728B931B" w:rsidR="00217262" w:rsidRPr="003760A5" w:rsidRDefault="00BB6866" w:rsidP="00217262">
      <w:pPr>
        <w:pStyle w:val="Paragraphedeliste"/>
        <w:widowControl w:val="0"/>
        <w:numPr>
          <w:ilvl w:val="0"/>
          <w:numId w:val="27"/>
        </w:numPr>
        <w:autoSpaceDE w:val="0"/>
        <w:autoSpaceDN w:val="0"/>
        <w:adjustRightInd w:val="0"/>
        <w:spacing w:line="231" w:lineRule="atLeast"/>
        <w:rPr>
          <w:rStyle w:val="A0"/>
          <w:rFonts w:ascii="Times New Roman" w:hAnsi="Times New Roman" w:cs="Times New Roman"/>
          <w:lang w:val="de-CH"/>
        </w:rPr>
      </w:pPr>
      <w:r w:rsidRPr="003760A5">
        <w:rPr>
          <w:rStyle w:val="A0"/>
          <w:rFonts w:ascii="Times New Roman" w:eastAsiaTheme="majorEastAsia" w:hAnsi="Times New Roman" w:cs="Times New Roman"/>
          <w:kern w:val="2"/>
          <w:lang w:val="de-CH"/>
        </w:rPr>
        <w:t>Das Dossier</w:t>
      </w:r>
      <w:r w:rsidR="00760B61" w:rsidRPr="003760A5">
        <w:rPr>
          <w:rStyle w:val="A0"/>
          <w:rFonts w:ascii="Times New Roman" w:eastAsiaTheme="majorEastAsia" w:hAnsi="Times New Roman" w:cs="Times New Roman"/>
          <w:kern w:val="2"/>
          <w:lang w:val="de-CH"/>
        </w:rPr>
        <w:t xml:space="preserve"> von RTSdécouverte: </w:t>
      </w:r>
      <w:hyperlink r:id="rId44" w:history="1">
        <w:r w:rsidR="00760B61" w:rsidRPr="003760A5">
          <w:rPr>
            <w:rStyle w:val="Lienhypertexte"/>
            <w:rFonts w:ascii="Times New Roman" w:eastAsiaTheme="majorEastAsia" w:hAnsi="Times New Roman" w:cs="Times New Roman"/>
            <w:kern w:val="2"/>
            <w:sz w:val="22"/>
            <w:lang w:val="de-CH"/>
          </w:rPr>
          <w:t>http://www.rts.ch/decouverte/sciences-et-environnement/technologies/protection-des-donnees/</w:t>
        </w:r>
      </w:hyperlink>
      <w:r w:rsidR="00760B61" w:rsidRPr="003760A5">
        <w:rPr>
          <w:rStyle w:val="A0"/>
          <w:rFonts w:ascii="Times New Roman" w:eastAsiaTheme="majorEastAsia" w:hAnsi="Times New Roman" w:cs="Times New Roman"/>
          <w:kern w:val="2"/>
          <w:lang w:val="de-CH"/>
        </w:rPr>
        <w:t xml:space="preserve"> </w:t>
      </w:r>
    </w:p>
    <w:p w14:paraId="46B40F94" w14:textId="22736524" w:rsidR="00217262" w:rsidRPr="003760A5" w:rsidRDefault="00760B61" w:rsidP="00217262">
      <w:pPr>
        <w:pStyle w:val="Paragraphedeliste"/>
        <w:widowControl w:val="0"/>
        <w:numPr>
          <w:ilvl w:val="0"/>
          <w:numId w:val="27"/>
        </w:numPr>
        <w:autoSpaceDE w:val="0"/>
        <w:autoSpaceDN w:val="0"/>
        <w:adjustRightInd w:val="0"/>
        <w:spacing w:line="231" w:lineRule="atLeast"/>
        <w:rPr>
          <w:rStyle w:val="Lienhypertexte"/>
          <w:rFonts w:ascii="Times New Roman" w:hAnsi="Times New Roman" w:cs="Times New Roman"/>
          <w:color w:val="57585A"/>
          <w:sz w:val="22"/>
          <w:szCs w:val="22"/>
          <w:u w:val="none"/>
          <w:lang w:val="de-CH"/>
        </w:rPr>
      </w:pPr>
      <w:r w:rsidRPr="003760A5">
        <w:rPr>
          <w:rStyle w:val="A0"/>
          <w:rFonts w:ascii="Times New Roman" w:eastAsiaTheme="majorEastAsia" w:hAnsi="Times New Roman" w:cs="Times New Roman"/>
          <w:kern w:val="2"/>
          <w:lang w:val="de-CH"/>
        </w:rPr>
        <w:t xml:space="preserve">Die interaktive Web-Serie «Do not Track» von </w:t>
      </w:r>
      <w:r w:rsidRPr="003760A5">
        <w:rPr>
          <w:rStyle w:val="A0"/>
          <w:rFonts w:ascii="Times New Roman" w:eastAsiaTheme="majorEastAsia" w:hAnsi="Times New Roman" w:cs="Times New Roman"/>
          <w:i/>
          <w:kern w:val="2"/>
          <w:lang w:val="de-CH"/>
        </w:rPr>
        <w:t>Arte</w:t>
      </w:r>
      <w:r w:rsidR="00133973" w:rsidRPr="003760A5">
        <w:rPr>
          <w:rStyle w:val="A0"/>
          <w:rFonts w:ascii="Times New Roman" w:eastAsiaTheme="majorEastAsia" w:hAnsi="Times New Roman" w:cs="Times New Roman"/>
          <w:kern w:val="2"/>
          <w:lang w:val="de-CH"/>
        </w:rPr>
        <w:t xml:space="preserve">: </w:t>
      </w:r>
      <w:hyperlink r:id="rId45" w:history="1">
        <w:r w:rsidRPr="003760A5">
          <w:rPr>
            <w:rStyle w:val="Lienhypertexte"/>
            <w:rFonts w:ascii="Times New Roman" w:hAnsi="Times New Roman" w:cs="Times New Roman"/>
            <w:sz w:val="22"/>
            <w:lang w:val="de-CH"/>
          </w:rPr>
          <w:t>https://donottrack-doc.com/de/</w:t>
        </w:r>
      </w:hyperlink>
    </w:p>
    <w:p w14:paraId="04C680AE" w14:textId="77C3FE5B" w:rsidR="00217262" w:rsidRPr="003760A5" w:rsidRDefault="00760B61" w:rsidP="00217262">
      <w:pPr>
        <w:pStyle w:val="Paragraphedeliste"/>
        <w:widowControl w:val="0"/>
        <w:numPr>
          <w:ilvl w:val="0"/>
          <w:numId w:val="27"/>
        </w:numPr>
        <w:autoSpaceDE w:val="0"/>
        <w:autoSpaceDN w:val="0"/>
        <w:adjustRightInd w:val="0"/>
        <w:spacing w:line="231" w:lineRule="atLeast"/>
        <w:rPr>
          <w:rStyle w:val="A0"/>
          <w:rFonts w:ascii="Times New Roman" w:eastAsiaTheme="majorEastAsia" w:hAnsi="Times New Roman" w:cs="Times New Roman"/>
          <w:kern w:val="2"/>
          <w:lang w:val="de-CH" w:eastAsia="ja-JP"/>
          <w14:ligatures w14:val="standard"/>
        </w:rPr>
      </w:pPr>
      <w:r w:rsidRPr="003760A5">
        <w:rPr>
          <w:rStyle w:val="A0"/>
          <w:rFonts w:ascii="Times New Roman" w:eastAsiaTheme="majorEastAsia" w:hAnsi="Times New Roman" w:cs="Times New Roman"/>
          <w:kern w:val="2"/>
          <w:lang w:val="de-CH"/>
        </w:rPr>
        <w:t xml:space="preserve">Website des Eidgenössischen Datenschutzbeauftragten: </w:t>
      </w:r>
      <w:hyperlink r:id="rId46" w:history="1">
        <w:r w:rsidRPr="003760A5">
          <w:rPr>
            <w:rStyle w:val="Lienhypertexte"/>
            <w:rFonts w:ascii="Times New Roman" w:eastAsiaTheme="majorEastAsia" w:hAnsi="Times New Roman" w:cs="Times New Roman"/>
            <w:kern w:val="2"/>
            <w:sz w:val="22"/>
            <w:lang w:val="de-CH"/>
          </w:rPr>
          <w:t>https://www.edoeb.admin.ch</w:t>
        </w:r>
      </w:hyperlink>
      <w:r w:rsidRPr="003760A5">
        <w:rPr>
          <w:rStyle w:val="A0"/>
          <w:rFonts w:ascii="Times New Roman" w:eastAsiaTheme="majorEastAsia" w:hAnsi="Times New Roman" w:cs="Times New Roman"/>
          <w:kern w:val="2"/>
          <w:lang w:val="de-CH"/>
        </w:rPr>
        <w:t xml:space="preserve"> </w:t>
      </w:r>
    </w:p>
    <w:p w14:paraId="4E433381" w14:textId="426F1887" w:rsidR="00294AAE" w:rsidRPr="003760A5" w:rsidRDefault="00716AD2" w:rsidP="00294AAE">
      <w:pPr>
        <w:widowControl w:val="0"/>
        <w:pBdr>
          <w:bottom w:val="single" w:sz="6" w:space="1" w:color="auto"/>
        </w:pBdr>
        <w:autoSpaceDE w:val="0"/>
        <w:autoSpaceDN w:val="0"/>
        <w:adjustRightInd w:val="0"/>
        <w:spacing w:line="231" w:lineRule="atLeast"/>
        <w:jc w:val="both"/>
        <w:rPr>
          <w:rFonts w:ascii="Times New Roman" w:eastAsiaTheme="minorEastAsia" w:hAnsi="Times New Roman" w:cs="Times New Roman"/>
          <w:color w:val="auto"/>
          <w:sz w:val="22"/>
          <w:szCs w:val="22"/>
          <w:lang w:val="de-CH"/>
        </w:rPr>
      </w:pPr>
    </w:p>
    <w:p w14:paraId="358187AE" w14:textId="0729165B" w:rsidR="00F43DFF" w:rsidRPr="003760A5" w:rsidRDefault="00760B61" w:rsidP="00F43DFF">
      <w:pPr>
        <w:widowControl w:val="0"/>
        <w:autoSpaceDE w:val="0"/>
        <w:autoSpaceDN w:val="0"/>
        <w:adjustRightInd w:val="0"/>
        <w:spacing w:line="231" w:lineRule="atLeast"/>
        <w:rPr>
          <w:rStyle w:val="A0"/>
          <w:rFonts w:ascii="Times New Roman" w:eastAsiaTheme="majorEastAsia" w:hAnsi="Times New Roman" w:cs="Times New Roman"/>
          <w:sz w:val="20"/>
          <w:szCs w:val="20"/>
          <w:lang w:val="de-CH"/>
        </w:rPr>
      </w:pPr>
      <w:r w:rsidRPr="003760A5">
        <w:rPr>
          <w:rStyle w:val="A0"/>
          <w:rFonts w:ascii="Times New Roman" w:eastAsiaTheme="majorEastAsia" w:hAnsi="Times New Roman" w:cs="Times New Roman"/>
          <w:sz w:val="20"/>
          <w:lang w:val="de-CH"/>
        </w:rPr>
        <w:t>Cécile Desbois-Müller, Lehrmittelredakteurin, Mai 2017.</w:t>
      </w:r>
      <w:r w:rsidRPr="003760A5">
        <w:rPr>
          <w:rStyle w:val="A0"/>
          <w:rFonts w:ascii="Times New Roman" w:eastAsiaTheme="majorEastAsia" w:hAnsi="Times New Roman" w:cs="Times New Roman"/>
          <w:sz w:val="20"/>
          <w:lang w:val="de-CH"/>
        </w:rPr>
        <w:br/>
      </w:r>
    </w:p>
    <w:p w14:paraId="5ABD190D" w14:textId="67941A0E" w:rsidR="00E31962" w:rsidRPr="003760A5" w:rsidRDefault="00760B61">
      <w:pPr>
        <w:rPr>
          <w:rStyle w:val="A0"/>
          <w:rFonts w:ascii="Times New Roman" w:eastAsiaTheme="majorEastAsia" w:hAnsi="Times New Roman" w:cs="Times New Roman"/>
          <w:lang w:val="de-CH"/>
        </w:rPr>
      </w:pPr>
      <w:r w:rsidRPr="003760A5">
        <w:rPr>
          <w:noProof/>
          <w:lang w:val="fr-CH" w:eastAsia="fr-CH"/>
        </w:rPr>
        <w:drawing>
          <wp:anchor distT="0" distB="0" distL="114300" distR="114300" simplePos="0" relativeHeight="251676160" behindDoc="1" locked="0" layoutInCell="1" allowOverlap="1" wp14:anchorId="0A54C661" wp14:editId="11B3AC28">
            <wp:simplePos x="0" y="0"/>
            <wp:positionH relativeFrom="margin">
              <wp:posOffset>1476375</wp:posOffset>
            </wp:positionH>
            <wp:positionV relativeFrom="paragraph">
              <wp:posOffset>12065</wp:posOffset>
            </wp:positionV>
            <wp:extent cx="3912235" cy="1686560"/>
            <wp:effectExtent l="0" t="0" r="0" b="889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2235" cy="1686560"/>
                    </a:xfrm>
                    <a:prstGeom prst="rect">
                      <a:avLst/>
                    </a:prstGeom>
                  </pic:spPr>
                </pic:pic>
              </a:graphicData>
            </a:graphic>
            <wp14:sizeRelH relativeFrom="margin">
              <wp14:pctWidth>0</wp14:pctWidth>
            </wp14:sizeRelH>
            <wp14:sizeRelV relativeFrom="margin">
              <wp14:pctHeight>0</wp14:pctHeight>
            </wp14:sizeRelV>
          </wp:anchor>
        </w:drawing>
      </w:r>
    </w:p>
    <w:p w14:paraId="5BAACC37" w14:textId="77777777" w:rsidR="00E5383D" w:rsidRPr="003760A5" w:rsidRDefault="00760B61">
      <w:pPr>
        <w:rPr>
          <w:rStyle w:val="A0"/>
          <w:rFonts w:ascii="Times New Roman" w:eastAsiaTheme="majorEastAsia" w:hAnsi="Times New Roman" w:cs="Times New Roman"/>
          <w:lang w:val="de-CH"/>
        </w:rPr>
        <w:sectPr w:rsidR="00E5383D" w:rsidRPr="003760A5" w:rsidSect="00E5383D">
          <w:headerReference w:type="default" r:id="rId48"/>
          <w:footerReference w:type="default" r:id="rId49"/>
          <w:pgSz w:w="12240" w:h="15840" w:code="122"/>
          <w:pgMar w:top="794" w:right="720" w:bottom="720" w:left="720" w:header="720" w:footer="720" w:gutter="0"/>
          <w:cols w:space="720"/>
          <w:docGrid w:linePitch="360"/>
        </w:sectPr>
      </w:pPr>
      <w:r w:rsidRPr="003760A5">
        <w:rPr>
          <w:rStyle w:val="A0"/>
          <w:rFonts w:ascii="Times New Roman" w:eastAsiaTheme="majorEastAsia" w:hAnsi="Times New Roman" w:cs="Times New Roman"/>
          <w:lang w:val="de-CH"/>
        </w:rPr>
        <w:br w:type="page"/>
      </w:r>
    </w:p>
    <w:p w14:paraId="34C713B9" w14:textId="2796B502" w:rsidR="00E5383D" w:rsidRPr="003760A5" w:rsidRDefault="00716AD2">
      <w:pPr>
        <w:rPr>
          <w:rStyle w:val="A0"/>
          <w:rFonts w:ascii="Times New Roman" w:eastAsiaTheme="majorEastAsia" w:hAnsi="Times New Roman" w:cs="Times New Roman"/>
          <w:lang w:val="de-CH"/>
        </w:rPr>
      </w:pPr>
    </w:p>
    <w:p w14:paraId="752F50B0" w14:textId="77777777" w:rsidR="00E5383D" w:rsidRPr="003760A5" w:rsidRDefault="00760B61" w:rsidP="00E5383D">
      <w:pPr>
        <w:pStyle w:val="Titre2"/>
        <w:rPr>
          <w:rFonts w:ascii="Arial" w:hAnsi="Arial"/>
          <w:b/>
          <w:bCs/>
          <w:caps/>
          <w:color w:val="E76A1D"/>
          <w:lang w:val="de-CH" w:eastAsia="fr-CH"/>
        </w:rPr>
      </w:pPr>
      <w:r w:rsidRPr="003760A5">
        <w:rPr>
          <w:rFonts w:ascii="Arial" w:hAnsi="Arial"/>
          <w:b/>
          <w:caps/>
          <w:color w:val="E76A1D"/>
          <w:lang w:val="de-CH"/>
        </w:rPr>
        <w:t>ARBEITSBLATT 1: MEINE PERSÖNLICHEN DATEN</w:t>
      </w:r>
    </w:p>
    <w:p w14:paraId="6D357085" w14:textId="77777777" w:rsidR="00E5383D" w:rsidRPr="003760A5" w:rsidRDefault="00760B61" w:rsidP="00E5383D">
      <w:pPr>
        <w:rPr>
          <w:rFonts w:ascii="Times" w:hAnsi="Times"/>
          <w:b/>
          <w:color w:val="auto"/>
          <w:lang w:val="de-CH"/>
        </w:rPr>
      </w:pPr>
      <w:r w:rsidRPr="003760A5">
        <w:rPr>
          <w:rFonts w:ascii="Times" w:hAnsi="Times"/>
          <w:b/>
          <w:color w:val="auto"/>
          <w:lang w:val="de-CH"/>
        </w:rPr>
        <w:t>Welche Daten hast du deiner Meinung nach an die verschiedenen Dienste weitergegeben? Trage sie in die Tabelle ein. Überlege dir dann, welches Interesse diese Dienste an deinen Daten haben könnten.</w:t>
      </w:r>
    </w:p>
    <w:p w14:paraId="362A9275" w14:textId="77777777" w:rsidR="00E5383D" w:rsidRPr="003760A5" w:rsidRDefault="00716AD2" w:rsidP="00E5383D">
      <w:pPr>
        <w:rPr>
          <w:rFonts w:ascii="Times" w:hAnsi="Times"/>
          <w:color w:val="auto"/>
          <w:lang w:val="de-CH"/>
        </w:rPr>
      </w:pPr>
    </w:p>
    <w:tbl>
      <w:tblPr>
        <w:tblStyle w:val="Grilledutableau"/>
        <w:tblW w:w="0" w:type="auto"/>
        <w:tblLook w:val="04A0" w:firstRow="1" w:lastRow="0" w:firstColumn="1" w:lastColumn="0" w:noHBand="0" w:noVBand="1"/>
      </w:tblPr>
      <w:tblGrid>
        <w:gridCol w:w="3300"/>
        <w:gridCol w:w="3690"/>
        <w:gridCol w:w="3750"/>
        <w:gridCol w:w="3436"/>
      </w:tblGrid>
      <w:tr w:rsidR="00E5383D" w:rsidRPr="003760A5" w14:paraId="16A1402F" w14:textId="77777777" w:rsidTr="00E5383D">
        <w:trPr>
          <w:trHeight w:val="511"/>
        </w:trPr>
        <w:tc>
          <w:tcPr>
            <w:tcW w:w="3300" w:type="dxa"/>
            <w:tcBorders>
              <w:top w:val="single" w:sz="4" w:space="0" w:color="auto"/>
              <w:left w:val="single" w:sz="4" w:space="0" w:color="auto"/>
              <w:bottom w:val="single" w:sz="4" w:space="0" w:color="auto"/>
              <w:right w:val="single" w:sz="4" w:space="0" w:color="auto"/>
            </w:tcBorders>
          </w:tcPr>
          <w:p w14:paraId="1A415AF6" w14:textId="77777777" w:rsidR="00E5383D" w:rsidRPr="003760A5" w:rsidRDefault="00716AD2">
            <w:pPr>
              <w:jc w:val="center"/>
              <w:rPr>
                <w:rFonts w:ascii="Times" w:hAnsi="Times"/>
                <w:b/>
                <w:lang w:val="de-CH"/>
              </w:rPr>
            </w:pPr>
          </w:p>
        </w:tc>
        <w:tc>
          <w:tcPr>
            <w:tcW w:w="3690"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84B5BA5" w14:textId="77777777" w:rsidR="00E5383D" w:rsidRPr="003760A5" w:rsidRDefault="00760B61">
            <w:pPr>
              <w:jc w:val="center"/>
              <w:rPr>
                <w:rFonts w:ascii="Times" w:hAnsi="Times"/>
                <w:b/>
                <w:lang w:val="de-CH"/>
              </w:rPr>
            </w:pPr>
            <w:r w:rsidRPr="003760A5">
              <w:rPr>
                <w:rFonts w:ascii="Times" w:hAnsi="Times"/>
                <w:b/>
                <w:lang w:val="de-CH"/>
              </w:rPr>
              <w:t xml:space="preserve">Dienst </w:t>
            </w:r>
          </w:p>
        </w:tc>
        <w:tc>
          <w:tcPr>
            <w:tcW w:w="3750"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E079F55" w14:textId="77777777" w:rsidR="00E5383D" w:rsidRPr="003760A5" w:rsidRDefault="00760B61">
            <w:pPr>
              <w:jc w:val="center"/>
              <w:rPr>
                <w:rFonts w:ascii="Times" w:hAnsi="Times"/>
                <w:b/>
                <w:lang w:val="de-CH"/>
              </w:rPr>
            </w:pPr>
            <w:r w:rsidRPr="003760A5">
              <w:rPr>
                <w:rFonts w:ascii="Times" w:hAnsi="Times"/>
                <w:b/>
                <w:lang w:val="de-CH"/>
              </w:rPr>
              <w:t>Erfasste Daten</w:t>
            </w:r>
          </w:p>
        </w:tc>
        <w:tc>
          <w:tcPr>
            <w:tcW w:w="3436" w:type="dxa"/>
            <w:tcBorders>
              <w:top w:val="single" w:sz="4" w:space="0" w:color="auto"/>
              <w:left w:val="single" w:sz="4" w:space="0" w:color="auto"/>
              <w:bottom w:val="single" w:sz="4" w:space="0" w:color="auto"/>
              <w:right w:val="single" w:sz="4" w:space="0" w:color="auto"/>
            </w:tcBorders>
            <w:shd w:val="clear" w:color="auto" w:fill="F7E3B1" w:themeFill="accent5" w:themeFillTint="66"/>
            <w:vAlign w:val="center"/>
            <w:hideMark/>
          </w:tcPr>
          <w:p w14:paraId="5791FCEF" w14:textId="2DB4512C" w:rsidR="00E5383D" w:rsidRPr="003760A5" w:rsidRDefault="00760B61" w:rsidP="001121F7">
            <w:pPr>
              <w:jc w:val="center"/>
              <w:rPr>
                <w:rFonts w:ascii="Times" w:hAnsi="Times"/>
                <w:b/>
                <w:lang w:val="de-CH"/>
              </w:rPr>
            </w:pPr>
            <w:r w:rsidRPr="003760A5">
              <w:rPr>
                <w:rFonts w:ascii="Times" w:hAnsi="Times"/>
                <w:b/>
                <w:lang w:val="de-CH"/>
              </w:rPr>
              <w:t>Nutzen für die Dienste</w:t>
            </w:r>
          </w:p>
        </w:tc>
      </w:tr>
      <w:tr w:rsidR="00E5383D" w:rsidRPr="003760A5" w14:paraId="441B38DD" w14:textId="77777777" w:rsidTr="00E5383D">
        <w:trPr>
          <w:trHeight w:val="444"/>
        </w:trPr>
        <w:tc>
          <w:tcPr>
            <w:tcW w:w="3300" w:type="dxa"/>
            <w:vMerge w:val="restart"/>
            <w:tcBorders>
              <w:top w:val="single" w:sz="4" w:space="0" w:color="auto"/>
              <w:left w:val="single" w:sz="4" w:space="0" w:color="auto"/>
              <w:bottom w:val="single" w:sz="4" w:space="0" w:color="auto"/>
              <w:right w:val="single" w:sz="4" w:space="0" w:color="auto"/>
            </w:tcBorders>
            <w:hideMark/>
          </w:tcPr>
          <w:p w14:paraId="4327F901" w14:textId="77777777" w:rsidR="00E5383D" w:rsidRPr="003760A5" w:rsidRDefault="00760B61">
            <w:pPr>
              <w:rPr>
                <w:rFonts w:ascii="Times" w:hAnsi="Times"/>
                <w:b/>
                <w:lang w:val="de-CH"/>
              </w:rPr>
            </w:pPr>
            <w:r w:rsidRPr="003760A5">
              <w:rPr>
                <w:rFonts w:ascii="Times" w:hAnsi="Times"/>
                <w:b/>
                <w:lang w:val="de-CH"/>
              </w:rPr>
              <w:t>Internet im Alltag</w:t>
            </w:r>
          </w:p>
        </w:tc>
        <w:tc>
          <w:tcPr>
            <w:tcW w:w="3690" w:type="dxa"/>
            <w:tcBorders>
              <w:top w:val="single" w:sz="4" w:space="0" w:color="auto"/>
              <w:left w:val="single" w:sz="4" w:space="0" w:color="auto"/>
              <w:bottom w:val="single" w:sz="4" w:space="0" w:color="auto"/>
              <w:right w:val="single" w:sz="4" w:space="0" w:color="auto"/>
            </w:tcBorders>
            <w:hideMark/>
          </w:tcPr>
          <w:p w14:paraId="6F888276" w14:textId="77777777" w:rsidR="00E5383D" w:rsidRPr="003760A5" w:rsidRDefault="00760B61">
            <w:pPr>
              <w:rPr>
                <w:rFonts w:ascii="Times" w:hAnsi="Times"/>
                <w:lang w:val="de-CH"/>
              </w:rPr>
            </w:pPr>
            <w:r w:rsidRPr="003760A5">
              <w:rPr>
                <w:rFonts w:ascii="Times" w:hAnsi="Times"/>
                <w:lang w:val="de-CH"/>
              </w:rPr>
              <w:t>E-Mail-Anbieter</w:t>
            </w:r>
          </w:p>
        </w:tc>
        <w:tc>
          <w:tcPr>
            <w:tcW w:w="3750" w:type="dxa"/>
            <w:tcBorders>
              <w:top w:val="single" w:sz="4" w:space="0" w:color="auto"/>
              <w:left w:val="single" w:sz="4" w:space="0" w:color="auto"/>
              <w:bottom w:val="single" w:sz="4" w:space="0" w:color="auto"/>
              <w:right w:val="single" w:sz="4" w:space="0" w:color="auto"/>
            </w:tcBorders>
          </w:tcPr>
          <w:p w14:paraId="6301E6AC" w14:textId="77777777" w:rsidR="00E5383D" w:rsidRPr="003760A5" w:rsidRDefault="00716AD2">
            <w:pPr>
              <w:rPr>
                <w:rFonts w:ascii="Times" w:hAnsi="Times"/>
                <w:lang w:val="de-CH"/>
              </w:rPr>
            </w:pPr>
          </w:p>
          <w:p w14:paraId="5AFB2D6C" w14:textId="77777777" w:rsidR="00E5383D" w:rsidRPr="003760A5" w:rsidRDefault="00716AD2">
            <w:pPr>
              <w:rPr>
                <w:rFonts w:ascii="Times" w:hAnsi="Times"/>
                <w:lang w:val="de-CH"/>
              </w:rPr>
            </w:pPr>
          </w:p>
          <w:p w14:paraId="710A7960"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39DF3C5B" w14:textId="77777777" w:rsidR="00E5383D" w:rsidRPr="003760A5" w:rsidRDefault="00716AD2">
            <w:pPr>
              <w:rPr>
                <w:rFonts w:ascii="Times" w:hAnsi="Times"/>
                <w:lang w:val="de-CH"/>
              </w:rPr>
            </w:pPr>
          </w:p>
        </w:tc>
      </w:tr>
      <w:tr w:rsidR="00E5383D" w:rsidRPr="003760A5" w14:paraId="41DD65A7"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14CE7" w14:textId="77777777" w:rsidR="00E5383D" w:rsidRPr="003760A5" w:rsidRDefault="00716AD2">
            <w:pPr>
              <w:rPr>
                <w:rFonts w:ascii="Times" w:hAnsi="Times"/>
                <w:b/>
                <w:lang w:val="de-CH" w:eastAsia="en-US"/>
              </w:rPr>
            </w:pPr>
          </w:p>
        </w:tc>
        <w:tc>
          <w:tcPr>
            <w:tcW w:w="3690" w:type="dxa"/>
            <w:tcBorders>
              <w:top w:val="single" w:sz="4" w:space="0" w:color="auto"/>
              <w:left w:val="single" w:sz="4" w:space="0" w:color="auto"/>
              <w:bottom w:val="single" w:sz="4" w:space="0" w:color="auto"/>
              <w:right w:val="single" w:sz="4" w:space="0" w:color="auto"/>
            </w:tcBorders>
            <w:hideMark/>
          </w:tcPr>
          <w:p w14:paraId="26D012DC" w14:textId="77777777" w:rsidR="00E5383D" w:rsidRPr="003760A5" w:rsidRDefault="00760B61">
            <w:pPr>
              <w:rPr>
                <w:rFonts w:ascii="Times" w:hAnsi="Times"/>
                <w:lang w:val="de-CH"/>
              </w:rPr>
            </w:pPr>
            <w:r w:rsidRPr="003760A5">
              <w:rPr>
                <w:rFonts w:ascii="Times" w:hAnsi="Times"/>
                <w:lang w:val="de-CH"/>
              </w:rPr>
              <w:t>Web-Browser</w:t>
            </w:r>
          </w:p>
        </w:tc>
        <w:tc>
          <w:tcPr>
            <w:tcW w:w="3750" w:type="dxa"/>
            <w:tcBorders>
              <w:top w:val="single" w:sz="4" w:space="0" w:color="auto"/>
              <w:left w:val="single" w:sz="4" w:space="0" w:color="auto"/>
              <w:bottom w:val="single" w:sz="4" w:space="0" w:color="auto"/>
              <w:right w:val="single" w:sz="4" w:space="0" w:color="auto"/>
            </w:tcBorders>
          </w:tcPr>
          <w:p w14:paraId="17704CB4" w14:textId="77777777" w:rsidR="00E5383D" w:rsidRPr="003760A5" w:rsidRDefault="00716AD2">
            <w:pPr>
              <w:rPr>
                <w:rFonts w:ascii="Times" w:hAnsi="Times"/>
                <w:lang w:val="de-CH"/>
              </w:rPr>
            </w:pPr>
          </w:p>
          <w:p w14:paraId="4A3B5382"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60FF6BF4" w14:textId="77777777" w:rsidR="00E5383D" w:rsidRPr="003760A5" w:rsidRDefault="00716AD2">
            <w:pPr>
              <w:rPr>
                <w:rFonts w:ascii="Times" w:hAnsi="Times"/>
                <w:lang w:val="de-CH"/>
              </w:rPr>
            </w:pPr>
          </w:p>
        </w:tc>
      </w:tr>
      <w:tr w:rsidR="00E5383D" w:rsidRPr="003760A5" w14:paraId="5BFB94B2"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194BA" w14:textId="77777777" w:rsidR="00E5383D" w:rsidRPr="003760A5" w:rsidRDefault="00716AD2">
            <w:pPr>
              <w:rPr>
                <w:rFonts w:ascii="Times" w:hAnsi="Times"/>
                <w:b/>
                <w:lang w:val="de-CH" w:eastAsia="en-US"/>
              </w:rPr>
            </w:pPr>
          </w:p>
        </w:tc>
        <w:tc>
          <w:tcPr>
            <w:tcW w:w="3690" w:type="dxa"/>
            <w:tcBorders>
              <w:top w:val="single" w:sz="4" w:space="0" w:color="auto"/>
              <w:left w:val="single" w:sz="4" w:space="0" w:color="auto"/>
              <w:bottom w:val="single" w:sz="4" w:space="0" w:color="auto"/>
              <w:right w:val="single" w:sz="4" w:space="0" w:color="auto"/>
            </w:tcBorders>
            <w:hideMark/>
          </w:tcPr>
          <w:p w14:paraId="1D039457" w14:textId="77777777" w:rsidR="00E5383D" w:rsidRPr="003760A5" w:rsidRDefault="00760B61">
            <w:pPr>
              <w:rPr>
                <w:rFonts w:ascii="Times" w:hAnsi="Times"/>
                <w:lang w:val="de-CH"/>
              </w:rPr>
            </w:pPr>
            <w:r w:rsidRPr="003760A5">
              <w:rPr>
                <w:rFonts w:ascii="Times" w:hAnsi="Times"/>
                <w:lang w:val="de-CH"/>
              </w:rPr>
              <w:t>Sonstiges:</w:t>
            </w:r>
          </w:p>
        </w:tc>
        <w:tc>
          <w:tcPr>
            <w:tcW w:w="3750" w:type="dxa"/>
            <w:tcBorders>
              <w:top w:val="single" w:sz="4" w:space="0" w:color="auto"/>
              <w:left w:val="single" w:sz="4" w:space="0" w:color="auto"/>
              <w:bottom w:val="single" w:sz="4" w:space="0" w:color="auto"/>
              <w:right w:val="single" w:sz="4" w:space="0" w:color="auto"/>
            </w:tcBorders>
          </w:tcPr>
          <w:p w14:paraId="2D5E8F3E"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1FAA1BDC" w14:textId="77777777" w:rsidR="00E5383D" w:rsidRPr="003760A5" w:rsidRDefault="00716AD2">
            <w:pPr>
              <w:rPr>
                <w:rFonts w:ascii="Times" w:hAnsi="Times"/>
                <w:lang w:val="de-CH"/>
              </w:rPr>
            </w:pPr>
          </w:p>
        </w:tc>
      </w:tr>
      <w:tr w:rsidR="00E5383D" w:rsidRPr="003760A5" w14:paraId="57D50380" w14:textId="77777777" w:rsidTr="00E5383D">
        <w:trPr>
          <w:trHeight w:val="467"/>
        </w:trPr>
        <w:tc>
          <w:tcPr>
            <w:tcW w:w="3300" w:type="dxa"/>
            <w:tcBorders>
              <w:top w:val="single" w:sz="4" w:space="0" w:color="auto"/>
              <w:left w:val="single" w:sz="4" w:space="0" w:color="auto"/>
              <w:bottom w:val="single" w:sz="4" w:space="0" w:color="auto"/>
              <w:right w:val="single" w:sz="4" w:space="0" w:color="auto"/>
            </w:tcBorders>
            <w:hideMark/>
          </w:tcPr>
          <w:p w14:paraId="5D845F55" w14:textId="77777777" w:rsidR="00E5383D" w:rsidRPr="003760A5" w:rsidRDefault="00760B61">
            <w:pPr>
              <w:rPr>
                <w:rFonts w:ascii="Times" w:hAnsi="Times"/>
                <w:b/>
                <w:lang w:val="de-CH"/>
              </w:rPr>
            </w:pPr>
            <w:r w:rsidRPr="003760A5">
              <w:rPr>
                <w:rFonts w:ascii="Times" w:hAnsi="Times"/>
                <w:b/>
                <w:lang w:val="de-CH"/>
              </w:rPr>
              <w:t>Soziale Netzwerke</w:t>
            </w:r>
          </w:p>
        </w:tc>
        <w:tc>
          <w:tcPr>
            <w:tcW w:w="3690" w:type="dxa"/>
            <w:tcBorders>
              <w:top w:val="single" w:sz="4" w:space="0" w:color="auto"/>
              <w:left w:val="single" w:sz="4" w:space="0" w:color="auto"/>
              <w:bottom w:val="single" w:sz="4" w:space="0" w:color="auto"/>
              <w:right w:val="single" w:sz="4" w:space="0" w:color="auto"/>
            </w:tcBorders>
          </w:tcPr>
          <w:p w14:paraId="3A4A2495" w14:textId="77777777" w:rsidR="00E5383D" w:rsidRPr="003760A5" w:rsidRDefault="00760B61">
            <w:pPr>
              <w:rPr>
                <w:rFonts w:ascii="Times" w:hAnsi="Times"/>
                <w:lang w:val="de-CH"/>
              </w:rPr>
            </w:pPr>
            <w:r w:rsidRPr="003760A5">
              <w:rPr>
                <w:rFonts w:ascii="Times" w:hAnsi="Times"/>
                <w:lang w:val="de-CH"/>
              </w:rPr>
              <w:t>Facebook, WhatsApp oder andere Dienste</w:t>
            </w:r>
          </w:p>
          <w:p w14:paraId="496A46C3" w14:textId="77777777" w:rsidR="00E5383D" w:rsidRPr="003760A5" w:rsidRDefault="00716AD2">
            <w:pPr>
              <w:rPr>
                <w:rFonts w:ascii="Times" w:hAnsi="Times"/>
                <w:lang w:val="de-CH"/>
              </w:rPr>
            </w:pPr>
          </w:p>
          <w:p w14:paraId="0D29907E" w14:textId="77777777" w:rsidR="00E5383D" w:rsidRPr="003760A5" w:rsidRDefault="00716AD2">
            <w:pPr>
              <w:rPr>
                <w:rFonts w:ascii="Times" w:hAnsi="Times"/>
                <w:lang w:val="de-CH"/>
              </w:rPr>
            </w:pPr>
          </w:p>
        </w:tc>
        <w:tc>
          <w:tcPr>
            <w:tcW w:w="3750" w:type="dxa"/>
            <w:tcBorders>
              <w:top w:val="single" w:sz="4" w:space="0" w:color="auto"/>
              <w:left w:val="single" w:sz="4" w:space="0" w:color="auto"/>
              <w:bottom w:val="single" w:sz="4" w:space="0" w:color="auto"/>
              <w:right w:val="single" w:sz="4" w:space="0" w:color="auto"/>
            </w:tcBorders>
          </w:tcPr>
          <w:p w14:paraId="0E98E999" w14:textId="77777777" w:rsidR="00E5383D" w:rsidRPr="003760A5" w:rsidRDefault="00716AD2">
            <w:pPr>
              <w:rPr>
                <w:rFonts w:ascii="Times" w:hAnsi="Times"/>
                <w:lang w:val="de-CH"/>
              </w:rPr>
            </w:pPr>
          </w:p>
          <w:p w14:paraId="1B46526C" w14:textId="77777777" w:rsidR="00E5383D" w:rsidRPr="003760A5" w:rsidRDefault="00716AD2">
            <w:pPr>
              <w:rPr>
                <w:rFonts w:ascii="Times" w:hAnsi="Times"/>
                <w:lang w:val="de-CH"/>
              </w:rPr>
            </w:pPr>
          </w:p>
          <w:p w14:paraId="73D4C9C8"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454DE19C" w14:textId="77777777" w:rsidR="00E5383D" w:rsidRPr="003760A5" w:rsidRDefault="00716AD2">
            <w:pPr>
              <w:rPr>
                <w:rFonts w:ascii="Times" w:hAnsi="Times"/>
                <w:lang w:val="de-CH"/>
              </w:rPr>
            </w:pPr>
          </w:p>
        </w:tc>
      </w:tr>
      <w:tr w:rsidR="00E5383D" w:rsidRPr="003760A5" w14:paraId="513D1E50" w14:textId="77777777" w:rsidTr="00E5383D">
        <w:trPr>
          <w:trHeight w:val="930"/>
        </w:trPr>
        <w:tc>
          <w:tcPr>
            <w:tcW w:w="3300" w:type="dxa"/>
            <w:vMerge w:val="restart"/>
            <w:tcBorders>
              <w:top w:val="single" w:sz="4" w:space="0" w:color="auto"/>
              <w:left w:val="single" w:sz="4" w:space="0" w:color="auto"/>
              <w:bottom w:val="single" w:sz="4" w:space="0" w:color="auto"/>
              <w:right w:val="single" w:sz="4" w:space="0" w:color="auto"/>
            </w:tcBorders>
            <w:hideMark/>
          </w:tcPr>
          <w:p w14:paraId="21F41992" w14:textId="77777777" w:rsidR="00E5383D" w:rsidRPr="003760A5" w:rsidRDefault="00760B61">
            <w:pPr>
              <w:rPr>
                <w:rFonts w:ascii="Times" w:hAnsi="Times"/>
                <w:b/>
                <w:lang w:val="de-CH"/>
              </w:rPr>
            </w:pPr>
            <w:r w:rsidRPr="003760A5">
              <w:rPr>
                <w:rFonts w:ascii="Times" w:hAnsi="Times"/>
                <w:b/>
                <w:lang w:val="de-CH"/>
              </w:rPr>
              <w:t>Handel</w:t>
            </w:r>
          </w:p>
        </w:tc>
        <w:tc>
          <w:tcPr>
            <w:tcW w:w="3690" w:type="dxa"/>
            <w:tcBorders>
              <w:top w:val="single" w:sz="4" w:space="0" w:color="auto"/>
              <w:left w:val="single" w:sz="4" w:space="0" w:color="auto"/>
              <w:bottom w:val="single" w:sz="4" w:space="0" w:color="auto"/>
              <w:right w:val="single" w:sz="4" w:space="0" w:color="auto"/>
            </w:tcBorders>
            <w:hideMark/>
          </w:tcPr>
          <w:p w14:paraId="2C85C83D" w14:textId="03852CFE" w:rsidR="00E5383D" w:rsidRPr="003760A5" w:rsidRDefault="001121F7">
            <w:pPr>
              <w:rPr>
                <w:rFonts w:ascii="Times" w:hAnsi="Times"/>
                <w:lang w:val="de-CH"/>
              </w:rPr>
            </w:pPr>
            <w:r>
              <w:rPr>
                <w:rFonts w:ascii="Times" w:hAnsi="Times"/>
                <w:lang w:val="de-CH"/>
              </w:rPr>
              <w:t>Treuekarten (</w:t>
            </w:r>
            <w:r w:rsidR="00760B61" w:rsidRPr="003760A5">
              <w:rPr>
                <w:rFonts w:ascii="Times" w:hAnsi="Times"/>
                <w:lang w:val="de-CH"/>
              </w:rPr>
              <w:t>Migros, Coop usw.)</w:t>
            </w:r>
          </w:p>
        </w:tc>
        <w:tc>
          <w:tcPr>
            <w:tcW w:w="3750" w:type="dxa"/>
            <w:tcBorders>
              <w:top w:val="single" w:sz="4" w:space="0" w:color="auto"/>
              <w:left w:val="single" w:sz="4" w:space="0" w:color="auto"/>
              <w:bottom w:val="single" w:sz="4" w:space="0" w:color="auto"/>
              <w:right w:val="single" w:sz="4" w:space="0" w:color="auto"/>
            </w:tcBorders>
          </w:tcPr>
          <w:p w14:paraId="235F899A"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232EB0B0" w14:textId="77777777" w:rsidR="00E5383D" w:rsidRPr="003760A5" w:rsidRDefault="00716AD2">
            <w:pPr>
              <w:rPr>
                <w:rFonts w:ascii="Times" w:hAnsi="Times"/>
                <w:lang w:val="de-CH"/>
              </w:rPr>
            </w:pPr>
          </w:p>
        </w:tc>
      </w:tr>
      <w:tr w:rsidR="00E5383D" w:rsidRPr="003760A5" w14:paraId="24D0A97F" w14:textId="77777777" w:rsidTr="00E5383D">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0BCC1" w14:textId="77777777" w:rsidR="00E5383D" w:rsidRPr="003760A5" w:rsidRDefault="00716AD2">
            <w:pPr>
              <w:rPr>
                <w:rFonts w:ascii="Times" w:hAnsi="Times"/>
                <w:b/>
                <w:lang w:val="de-CH" w:eastAsia="en-US"/>
              </w:rPr>
            </w:pPr>
          </w:p>
        </w:tc>
        <w:tc>
          <w:tcPr>
            <w:tcW w:w="3690" w:type="dxa"/>
            <w:tcBorders>
              <w:top w:val="single" w:sz="4" w:space="0" w:color="auto"/>
              <w:left w:val="single" w:sz="4" w:space="0" w:color="auto"/>
              <w:bottom w:val="single" w:sz="4" w:space="0" w:color="auto"/>
              <w:right w:val="single" w:sz="4" w:space="0" w:color="auto"/>
            </w:tcBorders>
            <w:hideMark/>
          </w:tcPr>
          <w:p w14:paraId="6D15FBD9" w14:textId="77777777" w:rsidR="00E5383D" w:rsidRPr="003760A5" w:rsidRDefault="00760B61">
            <w:pPr>
              <w:rPr>
                <w:rFonts w:ascii="Times" w:hAnsi="Times"/>
                <w:lang w:val="de-CH"/>
              </w:rPr>
            </w:pPr>
            <w:r w:rsidRPr="003760A5">
              <w:rPr>
                <w:rFonts w:ascii="Times" w:hAnsi="Times"/>
                <w:lang w:val="de-CH"/>
              </w:rPr>
              <w:t>Zahlungskarten</w:t>
            </w:r>
          </w:p>
        </w:tc>
        <w:tc>
          <w:tcPr>
            <w:tcW w:w="3750" w:type="dxa"/>
            <w:tcBorders>
              <w:top w:val="single" w:sz="4" w:space="0" w:color="auto"/>
              <w:left w:val="single" w:sz="4" w:space="0" w:color="auto"/>
              <w:bottom w:val="single" w:sz="4" w:space="0" w:color="auto"/>
              <w:right w:val="single" w:sz="4" w:space="0" w:color="auto"/>
            </w:tcBorders>
          </w:tcPr>
          <w:p w14:paraId="7F6B9576"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5D51C3C8" w14:textId="77777777" w:rsidR="00E5383D" w:rsidRPr="003760A5" w:rsidRDefault="00716AD2">
            <w:pPr>
              <w:rPr>
                <w:rFonts w:ascii="Times" w:hAnsi="Times"/>
                <w:lang w:val="de-CH"/>
              </w:rPr>
            </w:pPr>
          </w:p>
        </w:tc>
      </w:tr>
      <w:tr w:rsidR="00E5383D" w:rsidRPr="003760A5" w14:paraId="607FFD10" w14:textId="77777777" w:rsidTr="00E5383D">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33ECE" w14:textId="77777777" w:rsidR="00E5383D" w:rsidRPr="003760A5" w:rsidRDefault="00716AD2">
            <w:pPr>
              <w:rPr>
                <w:rFonts w:ascii="Times" w:hAnsi="Times"/>
                <w:b/>
                <w:lang w:val="de-CH" w:eastAsia="en-US"/>
              </w:rPr>
            </w:pPr>
          </w:p>
        </w:tc>
        <w:tc>
          <w:tcPr>
            <w:tcW w:w="3690" w:type="dxa"/>
            <w:tcBorders>
              <w:top w:val="single" w:sz="4" w:space="0" w:color="auto"/>
              <w:left w:val="single" w:sz="4" w:space="0" w:color="auto"/>
              <w:bottom w:val="single" w:sz="4" w:space="0" w:color="auto"/>
              <w:right w:val="single" w:sz="4" w:space="0" w:color="auto"/>
            </w:tcBorders>
            <w:hideMark/>
          </w:tcPr>
          <w:p w14:paraId="3B8D6497" w14:textId="77777777" w:rsidR="00E5383D" w:rsidRPr="003760A5" w:rsidRDefault="00760B61">
            <w:pPr>
              <w:rPr>
                <w:rFonts w:ascii="Times" w:hAnsi="Times"/>
                <w:lang w:val="de-CH"/>
              </w:rPr>
            </w:pPr>
            <w:r w:rsidRPr="003760A5">
              <w:rPr>
                <w:rFonts w:ascii="Times" w:hAnsi="Times"/>
                <w:lang w:val="de-CH"/>
              </w:rPr>
              <w:t>ÖV-Chipkarten</w:t>
            </w:r>
          </w:p>
        </w:tc>
        <w:tc>
          <w:tcPr>
            <w:tcW w:w="3750" w:type="dxa"/>
            <w:tcBorders>
              <w:top w:val="single" w:sz="4" w:space="0" w:color="auto"/>
              <w:left w:val="single" w:sz="4" w:space="0" w:color="auto"/>
              <w:bottom w:val="single" w:sz="4" w:space="0" w:color="auto"/>
              <w:right w:val="single" w:sz="4" w:space="0" w:color="auto"/>
            </w:tcBorders>
          </w:tcPr>
          <w:p w14:paraId="3A58C328" w14:textId="77777777" w:rsidR="00E5383D" w:rsidRPr="003760A5" w:rsidRDefault="00716AD2">
            <w:pPr>
              <w:rPr>
                <w:rFonts w:ascii="Times" w:hAnsi="Times"/>
                <w:lang w:val="de-CH"/>
              </w:rPr>
            </w:pPr>
          </w:p>
          <w:p w14:paraId="7A43A840" w14:textId="77777777" w:rsidR="00E5383D" w:rsidRPr="003760A5" w:rsidRDefault="00716AD2">
            <w:pPr>
              <w:rPr>
                <w:rFonts w:ascii="Times" w:hAnsi="Times"/>
                <w:lang w:val="de-CH"/>
              </w:rPr>
            </w:pPr>
          </w:p>
          <w:p w14:paraId="109A8D79"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143215EE" w14:textId="77777777" w:rsidR="00E5383D" w:rsidRPr="003760A5" w:rsidRDefault="00716AD2">
            <w:pPr>
              <w:rPr>
                <w:rFonts w:ascii="Times" w:hAnsi="Times"/>
                <w:lang w:val="de-CH"/>
              </w:rPr>
            </w:pPr>
          </w:p>
        </w:tc>
      </w:tr>
      <w:tr w:rsidR="00E5383D" w:rsidRPr="003760A5" w14:paraId="5836B088" w14:textId="77777777" w:rsidTr="00E5383D">
        <w:trPr>
          <w:trHeight w:val="467"/>
        </w:trPr>
        <w:tc>
          <w:tcPr>
            <w:tcW w:w="3300" w:type="dxa"/>
            <w:vMerge w:val="restart"/>
            <w:tcBorders>
              <w:top w:val="single" w:sz="4" w:space="0" w:color="auto"/>
              <w:left w:val="single" w:sz="4" w:space="0" w:color="auto"/>
              <w:bottom w:val="single" w:sz="4" w:space="0" w:color="auto"/>
              <w:right w:val="single" w:sz="4" w:space="0" w:color="auto"/>
            </w:tcBorders>
            <w:hideMark/>
          </w:tcPr>
          <w:p w14:paraId="291C3218" w14:textId="77777777" w:rsidR="00E5383D" w:rsidRPr="003760A5" w:rsidRDefault="00760B61">
            <w:pPr>
              <w:rPr>
                <w:rFonts w:ascii="Times" w:hAnsi="Times"/>
                <w:b/>
                <w:lang w:val="de-CH"/>
              </w:rPr>
            </w:pPr>
            <w:r w:rsidRPr="003760A5">
              <w:rPr>
                <w:rFonts w:ascii="Times" w:hAnsi="Times"/>
                <w:b/>
                <w:lang w:val="de-CH"/>
              </w:rPr>
              <w:t>Einrichtungen</w:t>
            </w:r>
          </w:p>
        </w:tc>
        <w:tc>
          <w:tcPr>
            <w:tcW w:w="3690" w:type="dxa"/>
            <w:tcBorders>
              <w:top w:val="single" w:sz="4" w:space="0" w:color="auto"/>
              <w:left w:val="single" w:sz="4" w:space="0" w:color="auto"/>
              <w:bottom w:val="single" w:sz="4" w:space="0" w:color="auto"/>
              <w:right w:val="single" w:sz="4" w:space="0" w:color="auto"/>
            </w:tcBorders>
            <w:hideMark/>
          </w:tcPr>
          <w:p w14:paraId="39BA900C" w14:textId="77777777" w:rsidR="00E5383D" w:rsidRPr="003760A5" w:rsidRDefault="00760B61">
            <w:pPr>
              <w:rPr>
                <w:rFonts w:ascii="Times" w:hAnsi="Times"/>
                <w:lang w:val="de-CH"/>
              </w:rPr>
            </w:pPr>
            <w:r w:rsidRPr="003760A5">
              <w:rPr>
                <w:rFonts w:ascii="Times" w:hAnsi="Times"/>
                <w:lang w:val="de-CH"/>
              </w:rPr>
              <w:t>Schule</w:t>
            </w:r>
          </w:p>
        </w:tc>
        <w:tc>
          <w:tcPr>
            <w:tcW w:w="3750" w:type="dxa"/>
            <w:tcBorders>
              <w:top w:val="single" w:sz="4" w:space="0" w:color="auto"/>
              <w:left w:val="single" w:sz="4" w:space="0" w:color="auto"/>
              <w:bottom w:val="single" w:sz="4" w:space="0" w:color="auto"/>
              <w:right w:val="single" w:sz="4" w:space="0" w:color="auto"/>
            </w:tcBorders>
          </w:tcPr>
          <w:p w14:paraId="4534E138"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18B0F86A" w14:textId="77777777" w:rsidR="00E5383D" w:rsidRPr="003760A5" w:rsidRDefault="00716AD2">
            <w:pPr>
              <w:rPr>
                <w:rFonts w:ascii="Times" w:hAnsi="Times"/>
                <w:lang w:val="de-CH"/>
              </w:rPr>
            </w:pPr>
          </w:p>
        </w:tc>
      </w:tr>
      <w:tr w:rsidR="00E5383D" w:rsidRPr="003760A5" w14:paraId="3678985B" w14:textId="77777777" w:rsidTr="00E5383D">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F29D2" w14:textId="77777777" w:rsidR="00E5383D" w:rsidRPr="003760A5" w:rsidRDefault="00716AD2">
            <w:pPr>
              <w:rPr>
                <w:rFonts w:ascii="Times" w:hAnsi="Times"/>
                <w:b/>
                <w:lang w:val="de-CH" w:eastAsia="en-US"/>
              </w:rPr>
            </w:pPr>
          </w:p>
        </w:tc>
        <w:tc>
          <w:tcPr>
            <w:tcW w:w="3690" w:type="dxa"/>
            <w:tcBorders>
              <w:top w:val="single" w:sz="4" w:space="0" w:color="auto"/>
              <w:left w:val="single" w:sz="4" w:space="0" w:color="auto"/>
              <w:bottom w:val="single" w:sz="4" w:space="0" w:color="auto"/>
              <w:right w:val="single" w:sz="4" w:space="0" w:color="auto"/>
            </w:tcBorders>
            <w:hideMark/>
          </w:tcPr>
          <w:p w14:paraId="57944404" w14:textId="77777777" w:rsidR="00E5383D" w:rsidRPr="003760A5" w:rsidRDefault="00760B61">
            <w:pPr>
              <w:rPr>
                <w:rFonts w:ascii="Times" w:hAnsi="Times"/>
                <w:lang w:val="de-CH"/>
              </w:rPr>
            </w:pPr>
            <w:r w:rsidRPr="003760A5">
              <w:rPr>
                <w:rFonts w:ascii="Times" w:hAnsi="Times"/>
                <w:lang w:val="de-CH"/>
              </w:rPr>
              <w:t>Gemeindedienste</w:t>
            </w:r>
          </w:p>
        </w:tc>
        <w:tc>
          <w:tcPr>
            <w:tcW w:w="3750" w:type="dxa"/>
            <w:tcBorders>
              <w:top w:val="single" w:sz="4" w:space="0" w:color="auto"/>
              <w:left w:val="single" w:sz="4" w:space="0" w:color="auto"/>
              <w:bottom w:val="single" w:sz="4" w:space="0" w:color="auto"/>
              <w:right w:val="single" w:sz="4" w:space="0" w:color="auto"/>
            </w:tcBorders>
          </w:tcPr>
          <w:p w14:paraId="6E02286A" w14:textId="77777777" w:rsidR="00E5383D" w:rsidRPr="003760A5" w:rsidRDefault="00716AD2">
            <w:pPr>
              <w:rPr>
                <w:rFonts w:ascii="Times" w:hAnsi="Times"/>
                <w:lang w:val="de-CH"/>
              </w:rPr>
            </w:pPr>
          </w:p>
          <w:p w14:paraId="63D557FA" w14:textId="77777777" w:rsidR="00E5383D" w:rsidRPr="003760A5" w:rsidRDefault="00716AD2">
            <w:pPr>
              <w:rPr>
                <w:rFonts w:ascii="Times" w:hAnsi="Times"/>
                <w:lang w:val="de-CH"/>
              </w:rPr>
            </w:pPr>
          </w:p>
          <w:p w14:paraId="0A9CFA33"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43372AFA" w14:textId="77777777" w:rsidR="00E5383D" w:rsidRPr="003760A5" w:rsidRDefault="00716AD2">
            <w:pPr>
              <w:rPr>
                <w:rFonts w:ascii="Times" w:hAnsi="Times"/>
                <w:lang w:val="de-CH"/>
              </w:rPr>
            </w:pPr>
          </w:p>
        </w:tc>
      </w:tr>
      <w:tr w:rsidR="00E5383D" w:rsidRPr="003760A5" w14:paraId="5CB8B67D" w14:textId="77777777" w:rsidTr="00E5383D">
        <w:trPr>
          <w:trHeight w:val="486"/>
        </w:trPr>
        <w:tc>
          <w:tcPr>
            <w:tcW w:w="3300" w:type="dxa"/>
            <w:vMerge w:val="restart"/>
            <w:tcBorders>
              <w:top w:val="single" w:sz="4" w:space="0" w:color="auto"/>
              <w:left w:val="single" w:sz="4" w:space="0" w:color="auto"/>
              <w:bottom w:val="single" w:sz="4" w:space="0" w:color="auto"/>
              <w:right w:val="single" w:sz="4" w:space="0" w:color="auto"/>
            </w:tcBorders>
            <w:hideMark/>
          </w:tcPr>
          <w:p w14:paraId="4B79A53D" w14:textId="77777777" w:rsidR="00E5383D" w:rsidRPr="003760A5" w:rsidRDefault="00760B61">
            <w:pPr>
              <w:rPr>
                <w:rFonts w:ascii="Times" w:hAnsi="Times"/>
                <w:b/>
                <w:lang w:val="de-CH"/>
              </w:rPr>
            </w:pPr>
            <w:r w:rsidRPr="003760A5">
              <w:rPr>
                <w:rFonts w:ascii="Times" w:hAnsi="Times"/>
                <w:b/>
                <w:lang w:val="de-CH"/>
              </w:rPr>
              <w:t>Krankenkasse</w:t>
            </w:r>
          </w:p>
        </w:tc>
        <w:tc>
          <w:tcPr>
            <w:tcW w:w="3690" w:type="dxa"/>
            <w:tcBorders>
              <w:top w:val="single" w:sz="4" w:space="0" w:color="auto"/>
              <w:left w:val="single" w:sz="4" w:space="0" w:color="auto"/>
              <w:bottom w:val="single" w:sz="4" w:space="0" w:color="auto"/>
              <w:right w:val="single" w:sz="4" w:space="0" w:color="auto"/>
            </w:tcBorders>
            <w:hideMark/>
          </w:tcPr>
          <w:p w14:paraId="14C4E842" w14:textId="637DEC91" w:rsidR="00E5383D" w:rsidRPr="003760A5" w:rsidRDefault="007F2A8D">
            <w:pPr>
              <w:rPr>
                <w:rFonts w:ascii="Times" w:hAnsi="Times"/>
                <w:lang w:val="de-CH"/>
              </w:rPr>
            </w:pPr>
            <w:r>
              <w:rPr>
                <w:rFonts w:ascii="Times" w:hAnsi="Times"/>
                <w:lang w:val="de-CH"/>
              </w:rPr>
              <w:t>Gesundheitsakte</w:t>
            </w:r>
          </w:p>
        </w:tc>
        <w:tc>
          <w:tcPr>
            <w:tcW w:w="3750" w:type="dxa"/>
            <w:tcBorders>
              <w:top w:val="single" w:sz="4" w:space="0" w:color="auto"/>
              <w:left w:val="single" w:sz="4" w:space="0" w:color="auto"/>
              <w:bottom w:val="single" w:sz="4" w:space="0" w:color="auto"/>
              <w:right w:val="single" w:sz="4" w:space="0" w:color="auto"/>
            </w:tcBorders>
          </w:tcPr>
          <w:p w14:paraId="610EF04F" w14:textId="77777777" w:rsidR="00E5383D" w:rsidRPr="003760A5" w:rsidRDefault="00716AD2">
            <w:pPr>
              <w:rPr>
                <w:rFonts w:ascii="Times" w:hAnsi="Times"/>
                <w:lang w:val="de-CH"/>
              </w:rPr>
            </w:pPr>
          </w:p>
          <w:p w14:paraId="1525F9B8"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6CE9B459" w14:textId="77777777" w:rsidR="00E5383D" w:rsidRPr="003760A5" w:rsidRDefault="00716AD2">
            <w:pPr>
              <w:rPr>
                <w:rFonts w:ascii="Times" w:hAnsi="Times"/>
                <w:lang w:val="de-CH"/>
              </w:rPr>
            </w:pPr>
          </w:p>
        </w:tc>
      </w:tr>
      <w:tr w:rsidR="00E5383D" w:rsidRPr="003760A5" w14:paraId="3089FC42" w14:textId="77777777" w:rsidTr="00E5383D">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DB280" w14:textId="77777777" w:rsidR="00E5383D" w:rsidRPr="003760A5" w:rsidRDefault="00716AD2">
            <w:pPr>
              <w:rPr>
                <w:rFonts w:ascii="Times" w:hAnsi="Times"/>
                <w:b/>
                <w:lang w:val="de-CH" w:eastAsia="en-US"/>
              </w:rPr>
            </w:pPr>
          </w:p>
        </w:tc>
        <w:tc>
          <w:tcPr>
            <w:tcW w:w="3690" w:type="dxa"/>
            <w:tcBorders>
              <w:top w:val="single" w:sz="4" w:space="0" w:color="auto"/>
              <w:left w:val="single" w:sz="4" w:space="0" w:color="auto"/>
              <w:bottom w:val="single" w:sz="4" w:space="0" w:color="auto"/>
              <w:right w:val="single" w:sz="4" w:space="0" w:color="auto"/>
            </w:tcBorders>
            <w:hideMark/>
          </w:tcPr>
          <w:p w14:paraId="1AF5B138" w14:textId="14ADF15E" w:rsidR="00E5383D" w:rsidRPr="003760A5" w:rsidRDefault="00760B61">
            <w:pPr>
              <w:rPr>
                <w:rFonts w:ascii="Times" w:hAnsi="Times"/>
                <w:lang w:val="de-CH"/>
              </w:rPr>
            </w:pPr>
            <w:r w:rsidRPr="003760A5">
              <w:rPr>
                <w:rFonts w:ascii="Times" w:hAnsi="Times"/>
                <w:lang w:val="de-CH"/>
              </w:rPr>
              <w:t>Sonstiges?</w:t>
            </w:r>
          </w:p>
        </w:tc>
        <w:tc>
          <w:tcPr>
            <w:tcW w:w="3750" w:type="dxa"/>
            <w:tcBorders>
              <w:top w:val="single" w:sz="4" w:space="0" w:color="auto"/>
              <w:left w:val="single" w:sz="4" w:space="0" w:color="auto"/>
              <w:bottom w:val="single" w:sz="4" w:space="0" w:color="auto"/>
              <w:right w:val="single" w:sz="4" w:space="0" w:color="auto"/>
            </w:tcBorders>
          </w:tcPr>
          <w:p w14:paraId="5E9C6737" w14:textId="77777777" w:rsidR="00E5383D" w:rsidRPr="003760A5" w:rsidRDefault="00716AD2">
            <w:pPr>
              <w:rPr>
                <w:rFonts w:ascii="Times" w:hAnsi="Times"/>
                <w:lang w:val="de-CH"/>
              </w:rPr>
            </w:pPr>
          </w:p>
        </w:tc>
        <w:tc>
          <w:tcPr>
            <w:tcW w:w="3436" w:type="dxa"/>
            <w:tcBorders>
              <w:top w:val="single" w:sz="4" w:space="0" w:color="auto"/>
              <w:left w:val="single" w:sz="4" w:space="0" w:color="auto"/>
              <w:bottom w:val="single" w:sz="4" w:space="0" w:color="auto"/>
              <w:right w:val="single" w:sz="4" w:space="0" w:color="auto"/>
            </w:tcBorders>
          </w:tcPr>
          <w:p w14:paraId="313099D3" w14:textId="77777777" w:rsidR="00E5383D" w:rsidRPr="003760A5" w:rsidRDefault="00716AD2">
            <w:pPr>
              <w:rPr>
                <w:rFonts w:ascii="Times" w:hAnsi="Times"/>
                <w:lang w:val="de-CH"/>
              </w:rPr>
            </w:pPr>
          </w:p>
        </w:tc>
      </w:tr>
    </w:tbl>
    <w:p w14:paraId="03CB2C3A" w14:textId="77777777" w:rsidR="00E5383D" w:rsidRPr="003760A5" w:rsidRDefault="00716AD2" w:rsidP="00E5383D">
      <w:pPr>
        <w:pStyle w:val="Titre2"/>
        <w:rPr>
          <w:rFonts w:ascii="Arial" w:hAnsi="Arial"/>
          <w:b/>
          <w:bCs/>
          <w:caps/>
          <w:color w:val="E76A1D"/>
          <w:lang w:val="de-CH" w:eastAsia="fr-CH"/>
        </w:rPr>
      </w:pPr>
    </w:p>
    <w:p w14:paraId="77B84F3B" w14:textId="77777777" w:rsidR="00E5383D" w:rsidRPr="003760A5" w:rsidRDefault="00760B61" w:rsidP="00E5383D">
      <w:pPr>
        <w:pStyle w:val="Titre2"/>
        <w:rPr>
          <w:rFonts w:ascii="Arial" w:hAnsi="Arial"/>
          <w:b/>
          <w:bCs/>
          <w:caps/>
          <w:color w:val="E76A1D"/>
          <w:lang w:val="de-CH" w:eastAsia="fr-CH"/>
        </w:rPr>
      </w:pPr>
      <w:r w:rsidRPr="003760A5">
        <w:rPr>
          <w:rFonts w:ascii="Arial" w:hAnsi="Arial"/>
          <w:b/>
          <w:caps/>
          <w:color w:val="E76A1D"/>
          <w:lang w:val="de-CH"/>
        </w:rPr>
        <w:t>ARBEITSBLATT 2: WAS MAN ÜBER ... WISSEN MUSS</w:t>
      </w:r>
    </w:p>
    <w:p w14:paraId="342C93C5" w14:textId="6CB51D77" w:rsidR="00E5383D" w:rsidRPr="003760A5" w:rsidRDefault="00760B61" w:rsidP="00E5383D">
      <w:pPr>
        <w:rPr>
          <w:rFonts w:ascii="Times New Roman" w:hAnsi="Times New Roman" w:cs="Times New Roman"/>
          <w:lang w:val="de-CH"/>
        </w:rPr>
      </w:pPr>
      <w:r w:rsidRPr="003760A5">
        <w:rPr>
          <w:rFonts w:ascii="Times New Roman" w:hAnsi="Times New Roman" w:cs="Times New Roman"/>
          <w:lang w:val="de-CH"/>
        </w:rPr>
        <w:t>(Vervollständige den Titel mit dem Thema, das du bearbeitet hast, z. B. Videoüberwachung oder Web-Browser)</w:t>
      </w:r>
    </w:p>
    <w:p w14:paraId="2D2DCEA6" w14:textId="77777777" w:rsidR="00E5383D" w:rsidRPr="003760A5" w:rsidRDefault="00716AD2" w:rsidP="00E5383D">
      <w:pPr>
        <w:jc w:val="center"/>
        <w:rPr>
          <w:rFonts w:ascii="Times New Roman" w:hAnsi="Times New Roman" w:cs="Times New Roman"/>
          <w:lang w:val="de-CH"/>
        </w:rPr>
      </w:pPr>
    </w:p>
    <w:p w14:paraId="7B385464" w14:textId="77777777" w:rsidR="00E5383D" w:rsidRPr="003760A5" w:rsidRDefault="00716AD2" w:rsidP="00E5383D">
      <w:pPr>
        <w:jc w:val="center"/>
        <w:rPr>
          <w:rFonts w:ascii="Times New Roman" w:hAnsi="Times New Roman" w:cs="Times New Roman"/>
          <w:lang w:val="de-CH"/>
        </w:rPr>
      </w:pPr>
    </w:p>
    <w:tbl>
      <w:tblPr>
        <w:tblStyle w:val="Grilledutableau"/>
        <w:tblW w:w="0" w:type="auto"/>
        <w:tblLook w:val="04A0" w:firstRow="1" w:lastRow="0" w:firstColumn="1" w:lastColumn="0" w:noHBand="0" w:noVBand="1"/>
      </w:tblPr>
      <w:tblGrid>
        <w:gridCol w:w="4361"/>
        <w:gridCol w:w="9053"/>
      </w:tblGrid>
      <w:tr w:rsidR="00E5383D" w:rsidRPr="003760A5" w14:paraId="4D95D1EF" w14:textId="77777777" w:rsidTr="00E5383D">
        <w:trPr>
          <w:trHeight w:val="656"/>
        </w:trPr>
        <w:tc>
          <w:tcPr>
            <w:tcW w:w="4361" w:type="dxa"/>
            <w:tcBorders>
              <w:top w:val="single" w:sz="4" w:space="0" w:color="auto"/>
              <w:left w:val="single" w:sz="4" w:space="0" w:color="auto"/>
              <w:bottom w:val="single" w:sz="4" w:space="0" w:color="auto"/>
              <w:right w:val="single" w:sz="4" w:space="0" w:color="auto"/>
            </w:tcBorders>
          </w:tcPr>
          <w:p w14:paraId="515D873A" w14:textId="77777777" w:rsidR="00E5383D" w:rsidRPr="003760A5" w:rsidRDefault="00716AD2">
            <w:pPr>
              <w:jc w:val="center"/>
              <w:rPr>
                <w:rFonts w:ascii="Times" w:hAnsi="Times"/>
                <w:b/>
                <w:lang w:val="de-CH"/>
              </w:rPr>
            </w:pPr>
          </w:p>
        </w:tc>
        <w:tc>
          <w:tcPr>
            <w:tcW w:w="9053" w:type="dxa"/>
            <w:tcBorders>
              <w:top w:val="single" w:sz="4" w:space="0" w:color="auto"/>
              <w:left w:val="single" w:sz="4" w:space="0" w:color="auto"/>
              <w:bottom w:val="single" w:sz="4" w:space="0" w:color="auto"/>
              <w:right w:val="single" w:sz="4" w:space="0" w:color="auto"/>
            </w:tcBorders>
            <w:shd w:val="clear" w:color="auto" w:fill="F7E3B1" w:themeFill="accent5" w:themeFillTint="66"/>
            <w:hideMark/>
          </w:tcPr>
          <w:p w14:paraId="0C199C82" w14:textId="77777777" w:rsidR="00E5383D" w:rsidRPr="003760A5" w:rsidRDefault="00760B61">
            <w:pPr>
              <w:jc w:val="center"/>
              <w:rPr>
                <w:rFonts w:ascii="Times" w:hAnsi="Times"/>
                <w:b/>
                <w:lang w:val="de-CH"/>
              </w:rPr>
            </w:pPr>
            <w:r w:rsidRPr="003760A5">
              <w:rPr>
                <w:rFonts w:ascii="Times" w:hAnsi="Times"/>
                <w:b/>
                <w:lang w:val="de-CH"/>
              </w:rPr>
              <w:t xml:space="preserve">Informationen </w:t>
            </w:r>
          </w:p>
        </w:tc>
      </w:tr>
      <w:tr w:rsidR="00E5383D" w:rsidRPr="003760A5" w14:paraId="014F0999" w14:textId="77777777" w:rsidTr="00E5383D">
        <w:trPr>
          <w:trHeight w:val="810"/>
        </w:trPr>
        <w:tc>
          <w:tcPr>
            <w:tcW w:w="4361" w:type="dxa"/>
            <w:tcBorders>
              <w:top w:val="single" w:sz="4" w:space="0" w:color="auto"/>
              <w:left w:val="single" w:sz="4" w:space="0" w:color="auto"/>
              <w:bottom w:val="single" w:sz="4" w:space="0" w:color="auto"/>
              <w:right w:val="single" w:sz="4" w:space="0" w:color="auto"/>
            </w:tcBorders>
          </w:tcPr>
          <w:p w14:paraId="07A3AC33" w14:textId="77777777" w:rsidR="00E5383D" w:rsidRPr="003760A5" w:rsidRDefault="00760B61">
            <w:pPr>
              <w:rPr>
                <w:rFonts w:ascii="Times New Roman" w:hAnsi="Times New Roman" w:cs="Times New Roman"/>
                <w:lang w:val="de-CH"/>
              </w:rPr>
            </w:pPr>
            <w:r w:rsidRPr="003760A5">
              <w:rPr>
                <w:rFonts w:ascii="Times New Roman" w:hAnsi="Times New Roman" w:cs="Times New Roman"/>
                <w:lang w:val="de-CH"/>
              </w:rPr>
              <w:t>Ziel der Datenerfassung (Tracking, Verkauf von Werbeflächen usw.)</w:t>
            </w:r>
          </w:p>
          <w:p w14:paraId="2D11C2FF" w14:textId="77777777" w:rsidR="00E5383D" w:rsidRPr="003760A5" w:rsidRDefault="00716AD2">
            <w:pPr>
              <w:rPr>
                <w:rFonts w:ascii="Times New Roman" w:hAnsi="Times New Roman" w:cs="Times New Roman"/>
                <w:lang w:val="de-CH"/>
              </w:rPr>
            </w:pPr>
          </w:p>
          <w:p w14:paraId="1D727965" w14:textId="77777777" w:rsidR="00E5383D" w:rsidRPr="003760A5" w:rsidRDefault="00716AD2">
            <w:pPr>
              <w:rPr>
                <w:rFonts w:ascii="Times New Roman" w:hAnsi="Times New Roman" w:cs="Times New Roman"/>
                <w:lang w:val="de-CH"/>
              </w:rPr>
            </w:pPr>
          </w:p>
        </w:tc>
        <w:tc>
          <w:tcPr>
            <w:tcW w:w="9053" w:type="dxa"/>
            <w:tcBorders>
              <w:top w:val="single" w:sz="4" w:space="0" w:color="auto"/>
              <w:left w:val="single" w:sz="4" w:space="0" w:color="auto"/>
              <w:bottom w:val="single" w:sz="4" w:space="0" w:color="auto"/>
              <w:right w:val="single" w:sz="4" w:space="0" w:color="auto"/>
            </w:tcBorders>
          </w:tcPr>
          <w:p w14:paraId="4BA7D97A" w14:textId="77777777" w:rsidR="00E5383D" w:rsidRPr="003760A5" w:rsidRDefault="00716AD2">
            <w:pPr>
              <w:jc w:val="center"/>
              <w:rPr>
                <w:rFonts w:ascii="Times New Roman" w:hAnsi="Times New Roman" w:cs="Times New Roman"/>
                <w:lang w:val="de-CH"/>
              </w:rPr>
            </w:pPr>
          </w:p>
        </w:tc>
      </w:tr>
      <w:tr w:rsidR="00E5383D" w:rsidRPr="003760A5" w14:paraId="5BF034BE" w14:textId="77777777" w:rsidTr="00E5383D">
        <w:trPr>
          <w:trHeight w:val="783"/>
        </w:trPr>
        <w:tc>
          <w:tcPr>
            <w:tcW w:w="4361" w:type="dxa"/>
            <w:tcBorders>
              <w:top w:val="single" w:sz="4" w:space="0" w:color="auto"/>
              <w:left w:val="single" w:sz="4" w:space="0" w:color="auto"/>
              <w:bottom w:val="single" w:sz="4" w:space="0" w:color="auto"/>
              <w:right w:val="single" w:sz="4" w:space="0" w:color="auto"/>
            </w:tcBorders>
            <w:hideMark/>
          </w:tcPr>
          <w:p w14:paraId="6AEB1345" w14:textId="77777777" w:rsidR="00E5383D" w:rsidRDefault="00760B61">
            <w:pPr>
              <w:rPr>
                <w:rFonts w:ascii="Times New Roman" w:hAnsi="Times New Roman" w:cs="Times New Roman"/>
                <w:lang w:val="de-CH"/>
              </w:rPr>
            </w:pPr>
            <w:r w:rsidRPr="003760A5">
              <w:rPr>
                <w:rFonts w:ascii="Times New Roman" w:hAnsi="Times New Roman" w:cs="Times New Roman"/>
                <w:lang w:val="de-CH"/>
              </w:rPr>
              <w:t xml:space="preserve">Informationspolitik in Bezug auf das Sammeln dieser Daten (Wird der Nutzer darauf hingewiesen? Wie?) </w:t>
            </w:r>
          </w:p>
          <w:p w14:paraId="502FD1C0" w14:textId="177E7F6C" w:rsidR="001121F7" w:rsidRPr="003760A5" w:rsidRDefault="001121F7">
            <w:pPr>
              <w:rPr>
                <w:rFonts w:ascii="Times New Roman" w:hAnsi="Times New Roman" w:cs="Times New Roman"/>
                <w:lang w:val="de-CH"/>
              </w:rPr>
            </w:pPr>
          </w:p>
        </w:tc>
        <w:tc>
          <w:tcPr>
            <w:tcW w:w="9053" w:type="dxa"/>
            <w:tcBorders>
              <w:top w:val="single" w:sz="4" w:space="0" w:color="auto"/>
              <w:left w:val="single" w:sz="4" w:space="0" w:color="auto"/>
              <w:bottom w:val="single" w:sz="4" w:space="0" w:color="auto"/>
              <w:right w:val="single" w:sz="4" w:space="0" w:color="auto"/>
            </w:tcBorders>
          </w:tcPr>
          <w:p w14:paraId="558EA22B" w14:textId="77777777" w:rsidR="00E5383D" w:rsidRPr="003760A5" w:rsidRDefault="00716AD2">
            <w:pPr>
              <w:jc w:val="center"/>
              <w:rPr>
                <w:rFonts w:ascii="Times New Roman" w:hAnsi="Times New Roman" w:cs="Times New Roman"/>
                <w:lang w:val="de-CH"/>
              </w:rPr>
            </w:pPr>
          </w:p>
        </w:tc>
      </w:tr>
      <w:tr w:rsidR="00E5383D" w:rsidRPr="003760A5" w14:paraId="578DB047" w14:textId="77777777" w:rsidTr="00E5383D">
        <w:trPr>
          <w:trHeight w:val="514"/>
        </w:trPr>
        <w:tc>
          <w:tcPr>
            <w:tcW w:w="4361" w:type="dxa"/>
            <w:tcBorders>
              <w:top w:val="single" w:sz="4" w:space="0" w:color="auto"/>
              <w:left w:val="single" w:sz="4" w:space="0" w:color="auto"/>
              <w:bottom w:val="single" w:sz="4" w:space="0" w:color="auto"/>
              <w:right w:val="single" w:sz="4" w:space="0" w:color="auto"/>
            </w:tcBorders>
          </w:tcPr>
          <w:p w14:paraId="29245729" w14:textId="77777777" w:rsidR="00E5383D" w:rsidRPr="003760A5" w:rsidRDefault="00760B61">
            <w:pPr>
              <w:rPr>
                <w:rFonts w:ascii="Times New Roman" w:hAnsi="Times New Roman" w:cs="Times New Roman"/>
                <w:lang w:val="de-CH"/>
              </w:rPr>
            </w:pPr>
            <w:r w:rsidRPr="003760A5">
              <w:rPr>
                <w:rFonts w:ascii="Times New Roman" w:hAnsi="Times New Roman" w:cs="Times New Roman"/>
                <w:lang w:val="de-CH"/>
              </w:rPr>
              <w:t>Richtlinien oder Gesetze, welche die Erfassung dieser Daten regeln</w:t>
            </w:r>
          </w:p>
          <w:p w14:paraId="72307637" w14:textId="77777777" w:rsidR="00E5383D" w:rsidRPr="003760A5" w:rsidRDefault="00716AD2">
            <w:pPr>
              <w:rPr>
                <w:rFonts w:ascii="Times New Roman" w:hAnsi="Times New Roman" w:cs="Times New Roman"/>
                <w:lang w:val="de-CH"/>
              </w:rPr>
            </w:pPr>
          </w:p>
          <w:p w14:paraId="48341045" w14:textId="77777777" w:rsidR="00E5383D" w:rsidRPr="003760A5" w:rsidRDefault="00716AD2">
            <w:pPr>
              <w:rPr>
                <w:rFonts w:ascii="Times New Roman" w:hAnsi="Times New Roman" w:cs="Times New Roman"/>
                <w:lang w:val="de-CH"/>
              </w:rPr>
            </w:pPr>
          </w:p>
        </w:tc>
        <w:tc>
          <w:tcPr>
            <w:tcW w:w="9053" w:type="dxa"/>
            <w:tcBorders>
              <w:top w:val="single" w:sz="4" w:space="0" w:color="auto"/>
              <w:left w:val="single" w:sz="4" w:space="0" w:color="auto"/>
              <w:bottom w:val="single" w:sz="4" w:space="0" w:color="auto"/>
              <w:right w:val="single" w:sz="4" w:space="0" w:color="auto"/>
            </w:tcBorders>
          </w:tcPr>
          <w:p w14:paraId="1060FD50" w14:textId="77777777" w:rsidR="00E5383D" w:rsidRPr="003760A5" w:rsidRDefault="00716AD2">
            <w:pPr>
              <w:jc w:val="center"/>
              <w:rPr>
                <w:rFonts w:ascii="Times New Roman" w:hAnsi="Times New Roman" w:cs="Times New Roman"/>
                <w:lang w:val="de-CH"/>
              </w:rPr>
            </w:pPr>
          </w:p>
          <w:p w14:paraId="73E29C28" w14:textId="77777777" w:rsidR="00E5383D" w:rsidRPr="003760A5" w:rsidRDefault="00716AD2">
            <w:pPr>
              <w:jc w:val="center"/>
              <w:rPr>
                <w:rFonts w:ascii="Times New Roman" w:hAnsi="Times New Roman" w:cs="Times New Roman"/>
                <w:lang w:val="de-CH"/>
              </w:rPr>
            </w:pPr>
          </w:p>
        </w:tc>
      </w:tr>
      <w:tr w:rsidR="00E5383D" w:rsidRPr="003760A5" w14:paraId="249E0A2B" w14:textId="77777777" w:rsidTr="00E5383D">
        <w:trPr>
          <w:trHeight w:val="819"/>
        </w:trPr>
        <w:tc>
          <w:tcPr>
            <w:tcW w:w="4361" w:type="dxa"/>
            <w:tcBorders>
              <w:top w:val="single" w:sz="4" w:space="0" w:color="auto"/>
              <w:left w:val="single" w:sz="4" w:space="0" w:color="auto"/>
              <w:bottom w:val="single" w:sz="4" w:space="0" w:color="auto"/>
              <w:right w:val="single" w:sz="4" w:space="0" w:color="auto"/>
            </w:tcBorders>
            <w:hideMark/>
          </w:tcPr>
          <w:p w14:paraId="71B07679" w14:textId="56930F4A" w:rsidR="00E5383D" w:rsidRPr="003760A5" w:rsidRDefault="00760B61">
            <w:pPr>
              <w:rPr>
                <w:rFonts w:ascii="Times New Roman" w:hAnsi="Times New Roman" w:cs="Times New Roman"/>
                <w:lang w:val="de-CH"/>
              </w:rPr>
            </w:pPr>
            <w:r w:rsidRPr="003760A5">
              <w:rPr>
                <w:rFonts w:ascii="Times New Roman" w:hAnsi="Times New Roman" w:cs="Times New Roman"/>
                <w:lang w:val="de-CH"/>
              </w:rPr>
              <w:t>Kann man auf seine Daten zugreifen, nachdem man sie übertragen hat (und sie eventuell löschen)?</w:t>
            </w:r>
          </w:p>
        </w:tc>
        <w:tc>
          <w:tcPr>
            <w:tcW w:w="9053" w:type="dxa"/>
            <w:tcBorders>
              <w:top w:val="single" w:sz="4" w:space="0" w:color="auto"/>
              <w:left w:val="single" w:sz="4" w:space="0" w:color="auto"/>
              <w:bottom w:val="single" w:sz="4" w:space="0" w:color="auto"/>
              <w:right w:val="single" w:sz="4" w:space="0" w:color="auto"/>
            </w:tcBorders>
          </w:tcPr>
          <w:p w14:paraId="19BDE244" w14:textId="77777777" w:rsidR="00E5383D" w:rsidRPr="003760A5" w:rsidRDefault="00716AD2">
            <w:pPr>
              <w:jc w:val="center"/>
              <w:rPr>
                <w:rFonts w:ascii="Times New Roman" w:hAnsi="Times New Roman" w:cs="Times New Roman"/>
                <w:lang w:val="de-CH"/>
              </w:rPr>
            </w:pPr>
          </w:p>
        </w:tc>
      </w:tr>
      <w:tr w:rsidR="00E5383D" w:rsidRPr="003760A5" w14:paraId="40A45374" w14:textId="77777777" w:rsidTr="00E5383D">
        <w:trPr>
          <w:trHeight w:val="561"/>
        </w:trPr>
        <w:tc>
          <w:tcPr>
            <w:tcW w:w="4361" w:type="dxa"/>
            <w:tcBorders>
              <w:top w:val="single" w:sz="4" w:space="0" w:color="auto"/>
              <w:left w:val="single" w:sz="4" w:space="0" w:color="auto"/>
              <w:bottom w:val="single" w:sz="4" w:space="0" w:color="auto"/>
              <w:right w:val="single" w:sz="4" w:space="0" w:color="auto"/>
            </w:tcBorders>
          </w:tcPr>
          <w:p w14:paraId="5DF8E7B0" w14:textId="77777777" w:rsidR="00E5383D" w:rsidRPr="003760A5" w:rsidRDefault="00760B61">
            <w:pPr>
              <w:rPr>
                <w:rFonts w:ascii="Times New Roman" w:hAnsi="Times New Roman" w:cs="Times New Roman"/>
                <w:lang w:val="de-CH"/>
              </w:rPr>
            </w:pPr>
            <w:r w:rsidRPr="003760A5">
              <w:rPr>
                <w:rFonts w:ascii="Times New Roman" w:hAnsi="Times New Roman" w:cs="Times New Roman"/>
                <w:lang w:val="de-CH"/>
              </w:rPr>
              <w:t>Gefahren dieser Datensammlung</w:t>
            </w:r>
          </w:p>
          <w:p w14:paraId="30DD4380" w14:textId="77777777" w:rsidR="00E5383D" w:rsidRPr="003760A5" w:rsidRDefault="00716AD2">
            <w:pPr>
              <w:rPr>
                <w:rFonts w:ascii="Times New Roman" w:hAnsi="Times New Roman" w:cs="Times New Roman"/>
                <w:lang w:val="de-CH"/>
              </w:rPr>
            </w:pPr>
          </w:p>
          <w:p w14:paraId="337342F1" w14:textId="77777777" w:rsidR="00E5383D" w:rsidRPr="003760A5" w:rsidRDefault="00716AD2">
            <w:pPr>
              <w:rPr>
                <w:rFonts w:ascii="Times New Roman" w:hAnsi="Times New Roman" w:cs="Times New Roman"/>
                <w:lang w:val="de-CH"/>
              </w:rPr>
            </w:pPr>
          </w:p>
          <w:p w14:paraId="67DBEF4A" w14:textId="77777777" w:rsidR="00E5383D" w:rsidRPr="003760A5" w:rsidRDefault="00716AD2">
            <w:pPr>
              <w:rPr>
                <w:rFonts w:ascii="Times New Roman" w:hAnsi="Times New Roman" w:cs="Times New Roman"/>
                <w:lang w:val="de-CH"/>
              </w:rPr>
            </w:pPr>
          </w:p>
        </w:tc>
        <w:tc>
          <w:tcPr>
            <w:tcW w:w="9053" w:type="dxa"/>
            <w:tcBorders>
              <w:top w:val="single" w:sz="4" w:space="0" w:color="auto"/>
              <w:left w:val="single" w:sz="4" w:space="0" w:color="auto"/>
              <w:bottom w:val="single" w:sz="4" w:space="0" w:color="auto"/>
              <w:right w:val="single" w:sz="4" w:space="0" w:color="auto"/>
            </w:tcBorders>
          </w:tcPr>
          <w:p w14:paraId="7B77DE9E" w14:textId="77777777" w:rsidR="00E5383D" w:rsidRPr="003760A5" w:rsidRDefault="00716AD2">
            <w:pPr>
              <w:jc w:val="center"/>
              <w:rPr>
                <w:rFonts w:ascii="Times New Roman" w:hAnsi="Times New Roman" w:cs="Times New Roman"/>
                <w:lang w:val="de-CH"/>
              </w:rPr>
            </w:pPr>
          </w:p>
        </w:tc>
      </w:tr>
      <w:tr w:rsidR="00E5383D" w:rsidRPr="003760A5" w14:paraId="4565A401" w14:textId="77777777" w:rsidTr="00E5383D">
        <w:trPr>
          <w:trHeight w:val="697"/>
        </w:trPr>
        <w:tc>
          <w:tcPr>
            <w:tcW w:w="4361" w:type="dxa"/>
            <w:tcBorders>
              <w:top w:val="single" w:sz="4" w:space="0" w:color="auto"/>
              <w:left w:val="single" w:sz="4" w:space="0" w:color="auto"/>
              <w:bottom w:val="single" w:sz="4" w:space="0" w:color="auto"/>
              <w:right w:val="single" w:sz="4" w:space="0" w:color="auto"/>
            </w:tcBorders>
          </w:tcPr>
          <w:p w14:paraId="7B224CF3" w14:textId="20954312" w:rsidR="00E5383D" w:rsidRDefault="00760B61">
            <w:pPr>
              <w:rPr>
                <w:rFonts w:ascii="Times New Roman" w:hAnsi="Times New Roman" w:cs="Times New Roman"/>
                <w:lang w:val="de-CH"/>
              </w:rPr>
            </w:pPr>
            <w:r w:rsidRPr="003760A5">
              <w:rPr>
                <w:rFonts w:ascii="Times New Roman" w:hAnsi="Times New Roman" w:cs="Times New Roman"/>
                <w:lang w:val="de-CH"/>
              </w:rPr>
              <w:t>Nutzen für die Gesellschaft und die Einzelpersonen</w:t>
            </w:r>
          </w:p>
          <w:p w14:paraId="193AC14A" w14:textId="77777777" w:rsidR="001121F7" w:rsidRPr="003760A5" w:rsidRDefault="001121F7">
            <w:pPr>
              <w:rPr>
                <w:rFonts w:ascii="Times New Roman" w:hAnsi="Times New Roman" w:cs="Times New Roman"/>
                <w:lang w:val="de-CH"/>
              </w:rPr>
            </w:pPr>
          </w:p>
          <w:p w14:paraId="6DEEEEE0" w14:textId="77777777" w:rsidR="00E5383D" w:rsidRPr="003760A5" w:rsidRDefault="00716AD2">
            <w:pPr>
              <w:rPr>
                <w:rFonts w:ascii="Times New Roman" w:hAnsi="Times New Roman" w:cs="Times New Roman"/>
                <w:lang w:val="de-CH"/>
              </w:rPr>
            </w:pPr>
          </w:p>
          <w:p w14:paraId="024EF719" w14:textId="77777777" w:rsidR="00E5383D" w:rsidRPr="003760A5" w:rsidRDefault="00716AD2">
            <w:pPr>
              <w:rPr>
                <w:rFonts w:ascii="Times New Roman" w:hAnsi="Times New Roman" w:cs="Times New Roman"/>
                <w:lang w:val="de-CH"/>
              </w:rPr>
            </w:pPr>
          </w:p>
        </w:tc>
        <w:tc>
          <w:tcPr>
            <w:tcW w:w="9053" w:type="dxa"/>
            <w:tcBorders>
              <w:top w:val="single" w:sz="4" w:space="0" w:color="auto"/>
              <w:left w:val="single" w:sz="4" w:space="0" w:color="auto"/>
              <w:bottom w:val="single" w:sz="4" w:space="0" w:color="auto"/>
              <w:right w:val="single" w:sz="4" w:space="0" w:color="auto"/>
            </w:tcBorders>
          </w:tcPr>
          <w:p w14:paraId="2A6A26F7" w14:textId="77777777" w:rsidR="00E5383D" w:rsidRPr="003760A5" w:rsidRDefault="00716AD2">
            <w:pPr>
              <w:jc w:val="center"/>
              <w:rPr>
                <w:rFonts w:ascii="Times New Roman" w:hAnsi="Times New Roman" w:cs="Times New Roman"/>
                <w:lang w:val="de-CH"/>
              </w:rPr>
            </w:pPr>
          </w:p>
        </w:tc>
      </w:tr>
      <w:tr w:rsidR="00E5383D" w:rsidRPr="003760A5" w14:paraId="5840E3E6" w14:textId="77777777" w:rsidTr="00E5383D">
        <w:trPr>
          <w:trHeight w:val="656"/>
        </w:trPr>
        <w:tc>
          <w:tcPr>
            <w:tcW w:w="4361" w:type="dxa"/>
            <w:tcBorders>
              <w:top w:val="single" w:sz="4" w:space="0" w:color="auto"/>
              <w:left w:val="single" w:sz="4" w:space="0" w:color="auto"/>
              <w:bottom w:val="single" w:sz="4" w:space="0" w:color="auto"/>
              <w:right w:val="single" w:sz="4" w:space="0" w:color="auto"/>
            </w:tcBorders>
          </w:tcPr>
          <w:p w14:paraId="675195C6" w14:textId="3DA29AC4" w:rsidR="00E5383D" w:rsidRPr="003760A5" w:rsidRDefault="00760B61">
            <w:pPr>
              <w:rPr>
                <w:rFonts w:ascii="Times New Roman" w:hAnsi="Times New Roman" w:cs="Times New Roman"/>
                <w:lang w:val="de-CH"/>
              </w:rPr>
            </w:pPr>
            <w:r w:rsidRPr="003760A5">
              <w:rPr>
                <w:rFonts w:ascii="Times New Roman" w:hAnsi="Times New Roman" w:cs="Times New Roman"/>
                <w:lang w:val="de-CH"/>
              </w:rPr>
              <w:t xml:space="preserve">Wie kann man verhindern, dass Daten dieser Art übertragen werden? </w:t>
            </w:r>
          </w:p>
          <w:p w14:paraId="3FEBBDD9" w14:textId="77777777" w:rsidR="00E5383D" w:rsidRPr="003760A5" w:rsidRDefault="00716AD2">
            <w:pPr>
              <w:rPr>
                <w:rFonts w:ascii="Times New Roman" w:hAnsi="Times New Roman" w:cs="Times New Roman"/>
                <w:lang w:val="de-CH"/>
              </w:rPr>
            </w:pPr>
          </w:p>
          <w:p w14:paraId="51DEFD68" w14:textId="77777777" w:rsidR="00E5383D" w:rsidRPr="003760A5" w:rsidRDefault="00716AD2">
            <w:pPr>
              <w:rPr>
                <w:rFonts w:ascii="Times New Roman" w:hAnsi="Times New Roman" w:cs="Times New Roman"/>
                <w:lang w:val="de-CH"/>
              </w:rPr>
            </w:pPr>
          </w:p>
        </w:tc>
        <w:tc>
          <w:tcPr>
            <w:tcW w:w="9053" w:type="dxa"/>
            <w:tcBorders>
              <w:top w:val="single" w:sz="4" w:space="0" w:color="auto"/>
              <w:left w:val="single" w:sz="4" w:space="0" w:color="auto"/>
              <w:bottom w:val="single" w:sz="4" w:space="0" w:color="auto"/>
              <w:right w:val="single" w:sz="4" w:space="0" w:color="auto"/>
            </w:tcBorders>
          </w:tcPr>
          <w:p w14:paraId="72AC54DF" w14:textId="77777777" w:rsidR="00E5383D" w:rsidRPr="003760A5" w:rsidRDefault="00716AD2">
            <w:pPr>
              <w:jc w:val="center"/>
              <w:rPr>
                <w:rFonts w:ascii="Times New Roman" w:hAnsi="Times New Roman" w:cs="Times New Roman"/>
                <w:lang w:val="de-CH"/>
              </w:rPr>
            </w:pPr>
          </w:p>
        </w:tc>
      </w:tr>
    </w:tbl>
    <w:p w14:paraId="14B692C0" w14:textId="0FAF7DAE" w:rsidR="00E5383D" w:rsidRPr="003760A5" w:rsidRDefault="00716AD2" w:rsidP="00E5383D">
      <w:pPr>
        <w:rPr>
          <w:rStyle w:val="A0"/>
          <w:rFonts w:ascii="Times New Roman" w:eastAsiaTheme="majorEastAsia" w:hAnsi="Times New Roman" w:cs="Times New Roman"/>
          <w:lang w:val="de-CH"/>
        </w:rPr>
      </w:pPr>
    </w:p>
    <w:sectPr w:rsidR="00E5383D" w:rsidRPr="003760A5" w:rsidSect="00E5383D">
      <w:pgSz w:w="15840" w:h="12240" w:orient="landscape" w:code="122"/>
      <w:pgMar w:top="720" w:right="794"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90763" w14:textId="77777777" w:rsidR="00760B61" w:rsidRDefault="00760B61">
      <w:pPr>
        <w:spacing w:after="0" w:line="240" w:lineRule="auto"/>
      </w:pPr>
      <w:r>
        <w:separator/>
      </w:r>
    </w:p>
  </w:endnote>
  <w:endnote w:type="continuationSeparator" w:id="0">
    <w:p w14:paraId="6AED52BB" w14:textId="77777777" w:rsidR="00760B61" w:rsidRDefault="00760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utraface 2 Text Book">
    <w:altName w:val="Cambria"/>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C22C" w14:textId="18345895" w:rsidR="00BE0DC7" w:rsidRDefault="00760B61">
    <w:pPr>
      <w:pStyle w:val="Pieddepage"/>
    </w:pPr>
    <w:r>
      <w:rPr>
        <w:noProof/>
        <w:lang w:val="fr-CH" w:eastAsia="fr-CH"/>
      </w:rPr>
      <w:drawing>
        <wp:anchor distT="0" distB="0" distL="114300" distR="114300" simplePos="0" relativeHeight="251661312" behindDoc="1" locked="0" layoutInCell="1" allowOverlap="1" wp14:anchorId="0EEA4F0C" wp14:editId="4DE7421F">
          <wp:simplePos x="0" y="0"/>
          <wp:positionH relativeFrom="margin">
            <wp:align>right</wp:align>
          </wp:positionH>
          <wp:positionV relativeFrom="paragraph">
            <wp:posOffset>6985</wp:posOffset>
          </wp:positionV>
          <wp:extent cx="1143000" cy="362063"/>
          <wp:effectExtent l="0" t="0" r="0" b="0"/>
          <wp:wrapNone/>
          <wp:docPr id="11" name="Image 11" descr="\\file.media.int\Users_RTS\SchektJu\Documents\THE GAME\PUB_COMM_VISUEL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media.int\Users_RTS\SchektJu\Documents\THE GAME\PUB_COMM_VISUELS\Logo\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62063"/>
                  </a:xfrm>
                  <a:prstGeom prst="rect">
                    <a:avLst/>
                  </a:prstGeom>
                  <a:noFill/>
                  <a:ln>
                    <a:noFill/>
                  </a:ln>
                </pic:spPr>
              </pic:pic>
            </a:graphicData>
          </a:graphic>
        </wp:anchor>
      </w:drawing>
    </w:r>
    <w:r>
      <w:rPr>
        <w:noProof/>
        <w:lang w:val="fr-CH" w:eastAsia="fr-CH"/>
      </w:rPr>
      <w:drawing>
        <wp:anchor distT="0" distB="0" distL="114300" distR="114300" simplePos="0" relativeHeight="251659264" behindDoc="1" locked="0" layoutInCell="1" allowOverlap="1" wp14:anchorId="72466ED3" wp14:editId="6E1E3717">
          <wp:simplePos x="0" y="0"/>
          <wp:positionH relativeFrom="column">
            <wp:posOffset>3810</wp:posOffset>
          </wp:positionH>
          <wp:positionV relativeFrom="paragraph">
            <wp:posOffset>19685</wp:posOffset>
          </wp:positionV>
          <wp:extent cx="610235" cy="514350"/>
          <wp:effectExtent l="0" t="0" r="0" b="0"/>
          <wp:wrapNone/>
          <wp:docPr id="10" name="Image 10" descr="logo_JM_rgb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JM_rgb_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235" cy="514350"/>
                  </a:xfrm>
                  <a:prstGeom prst="rect">
                    <a:avLst/>
                  </a:prstGeom>
                  <a:noFill/>
                </pic:spPr>
              </pic:pic>
            </a:graphicData>
          </a:graphic>
          <wp14:sizeRelH relativeFrom="page">
            <wp14:pctWidth>0</wp14:pctWidth>
          </wp14:sizeRelH>
          <wp14:sizeRelV relativeFrom="page">
            <wp14:pctHeight>0</wp14:pctHeight>
          </wp14:sizeRelV>
        </wp:anchor>
      </w:drawing>
    </w:r>
  </w:p>
  <w:sdt>
    <w:sdtPr>
      <w:id w:val="-865128280"/>
      <w:docPartObj>
        <w:docPartGallery w:val="Page Numbers (Bottom of Page)"/>
        <w:docPartUnique/>
      </w:docPartObj>
    </w:sdtPr>
    <w:sdtEndPr>
      <w:rPr>
        <w:rFonts w:ascii="Segoe UI Light" w:hAnsi="Segoe UI Light"/>
      </w:rPr>
    </w:sdtEndPr>
    <w:sdtContent>
      <w:p w14:paraId="73FD0E96" w14:textId="013FDCE6" w:rsidR="00BE0DC7" w:rsidRPr="00C27525" w:rsidRDefault="00760B61" w:rsidP="00C27525">
        <w:pPr>
          <w:pStyle w:val="Pieddepage"/>
          <w:jc w:val="center"/>
          <w:rPr>
            <w:rFonts w:ascii="Segoe UI Light" w:hAnsi="Segoe UI Light"/>
          </w:rPr>
        </w:pPr>
        <w:r w:rsidRPr="00C27525">
          <w:rPr>
            <w:rFonts w:ascii="Segoe UI Light" w:hAnsi="Segoe UI Light"/>
          </w:rPr>
          <w:fldChar w:fldCharType="begin"/>
        </w:r>
        <w:r w:rsidRPr="00C27525">
          <w:rPr>
            <w:rFonts w:ascii="Segoe UI Light" w:hAnsi="Segoe UI Light"/>
          </w:rPr>
          <w:instrText>PAGE   \* MERGEFORMAT</w:instrText>
        </w:r>
        <w:r w:rsidRPr="00C27525">
          <w:rPr>
            <w:rFonts w:ascii="Segoe UI Light" w:hAnsi="Segoe UI Light"/>
          </w:rPr>
          <w:fldChar w:fldCharType="separate"/>
        </w:r>
        <w:r w:rsidR="00716AD2" w:rsidRPr="00716AD2">
          <w:rPr>
            <w:rFonts w:ascii="Segoe UI Light" w:hAnsi="Segoe UI Light"/>
            <w:noProof/>
            <w:lang w:val="fr-FR"/>
          </w:rPr>
          <w:t>1</w:t>
        </w:r>
        <w:r w:rsidRPr="00C27525">
          <w:rPr>
            <w:rFonts w:ascii="Segoe UI Light" w:hAnsi="Segoe UI Light"/>
          </w:rPr>
          <w:fldChar w:fldCharType="end"/>
        </w:r>
      </w:p>
    </w:sdtContent>
  </w:sdt>
  <w:p w14:paraId="4E259351" w14:textId="77777777" w:rsidR="00BE0DC7" w:rsidRDefault="00760B61" w:rsidP="00C27525">
    <w:pPr>
      <w:pStyle w:val="Pieddepage"/>
      <w:tabs>
        <w:tab w:val="clear" w:pos="9072"/>
        <w:tab w:val="left" w:pos="5040"/>
        <w:tab w:val="left" w:pos="5760"/>
      </w:tabs>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02233" w14:textId="77777777" w:rsidR="00760B61" w:rsidRDefault="00760B61">
      <w:pPr>
        <w:spacing w:after="0" w:line="240" w:lineRule="auto"/>
      </w:pPr>
      <w:r>
        <w:separator/>
      </w:r>
    </w:p>
  </w:footnote>
  <w:footnote w:type="continuationSeparator" w:id="0">
    <w:p w14:paraId="2985C765" w14:textId="77777777" w:rsidR="00760B61" w:rsidRDefault="00760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3CF6A" w14:textId="12D22A67" w:rsidR="00BE0DC7" w:rsidRDefault="00760B61">
    <w:pPr>
      <w:pStyle w:val="En-tte"/>
    </w:pPr>
    <w:r>
      <w:rPr>
        <w:noProof/>
        <w:lang w:val="fr-CH" w:eastAsia="fr-CH"/>
      </w:rPr>
      <w:drawing>
        <wp:anchor distT="0" distB="0" distL="114300" distR="114300" simplePos="0" relativeHeight="251657216" behindDoc="1" locked="0" layoutInCell="1" allowOverlap="1" wp14:anchorId="20A5E9F5" wp14:editId="00853F18">
          <wp:simplePos x="0" y="0"/>
          <wp:positionH relativeFrom="column">
            <wp:posOffset>6127115</wp:posOffset>
          </wp:positionH>
          <wp:positionV relativeFrom="paragraph">
            <wp:posOffset>-372110</wp:posOffset>
          </wp:positionV>
          <wp:extent cx="731520" cy="454660"/>
          <wp:effectExtent l="0" t="0" r="0" b="2540"/>
          <wp:wrapNone/>
          <wp:docPr id="8" name="Image 2" descr="E_ME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MEDI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5466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168" behindDoc="1" locked="0" layoutInCell="1" allowOverlap="1" wp14:anchorId="180D206B" wp14:editId="1FF70A68">
          <wp:simplePos x="0" y="0"/>
          <wp:positionH relativeFrom="column">
            <wp:posOffset>3810</wp:posOffset>
          </wp:positionH>
          <wp:positionV relativeFrom="paragraph">
            <wp:posOffset>-283845</wp:posOffset>
          </wp:positionV>
          <wp:extent cx="1772920" cy="208915"/>
          <wp:effectExtent l="0" t="0" r="0" b="635"/>
          <wp:wrapNone/>
          <wp:docPr id="4" name="Image 1" descr="RTS-déc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S-découver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2920" cy="2089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216E"/>
    <w:multiLevelType w:val="hybridMultilevel"/>
    <w:tmpl w:val="7E945088"/>
    <w:lvl w:ilvl="0" w:tplc="66509D50">
      <w:start w:val="1"/>
      <w:numFmt w:val="bullet"/>
      <w:lvlText w:val="-"/>
      <w:lvlJc w:val="left"/>
      <w:pPr>
        <w:ind w:left="720" w:hanging="360"/>
      </w:pPr>
      <w:rPr>
        <w:rFonts w:ascii="Times New Roman" w:eastAsiaTheme="majorEastAsia"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58A3610"/>
    <w:multiLevelType w:val="hybridMultilevel"/>
    <w:tmpl w:val="5D0042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79225AA"/>
    <w:multiLevelType w:val="hybridMultilevel"/>
    <w:tmpl w:val="50FAE80C"/>
    <w:lvl w:ilvl="0" w:tplc="100C0003">
      <w:start w:val="1"/>
      <w:numFmt w:val="bullet"/>
      <w:lvlText w:val="o"/>
      <w:lvlJc w:val="left"/>
      <w:pPr>
        <w:ind w:left="1800" w:hanging="360"/>
      </w:pPr>
      <w:rPr>
        <w:rFonts w:ascii="Courier New" w:hAnsi="Courier New" w:cs="Courier New"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3" w15:restartNumberingAfterBreak="0">
    <w:nsid w:val="084A20CA"/>
    <w:multiLevelType w:val="hybridMultilevel"/>
    <w:tmpl w:val="57F480F6"/>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101AAF"/>
    <w:multiLevelType w:val="hybridMultilevel"/>
    <w:tmpl w:val="A1F010FA"/>
    <w:lvl w:ilvl="0" w:tplc="100C0005">
      <w:start w:val="1"/>
      <w:numFmt w:val="bullet"/>
      <w:lvlText w:val=""/>
      <w:lvlJc w:val="left"/>
      <w:pPr>
        <w:ind w:left="1146" w:hanging="360"/>
      </w:pPr>
      <w:rPr>
        <w:rFonts w:ascii="Wingdings" w:hAnsi="Wingdings" w:hint="default"/>
      </w:rPr>
    </w:lvl>
    <w:lvl w:ilvl="1" w:tplc="100C0003" w:tentative="1">
      <w:start w:val="1"/>
      <w:numFmt w:val="bullet"/>
      <w:lvlText w:val="o"/>
      <w:lvlJc w:val="left"/>
      <w:pPr>
        <w:ind w:left="1866" w:hanging="360"/>
      </w:pPr>
      <w:rPr>
        <w:rFonts w:ascii="Courier New" w:hAnsi="Courier New" w:cs="Courier New" w:hint="default"/>
      </w:rPr>
    </w:lvl>
    <w:lvl w:ilvl="2" w:tplc="100C0005" w:tentative="1">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5" w15:restartNumberingAfterBreak="0">
    <w:nsid w:val="0BB678CC"/>
    <w:multiLevelType w:val="hybridMultilevel"/>
    <w:tmpl w:val="728E11FC"/>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0BF61F5C"/>
    <w:multiLevelType w:val="hybridMultilevel"/>
    <w:tmpl w:val="A446B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C7920"/>
    <w:multiLevelType w:val="hybridMultilevel"/>
    <w:tmpl w:val="28F6B28C"/>
    <w:lvl w:ilvl="0" w:tplc="670CBA84">
      <w:start w:val="1"/>
      <w:numFmt w:val="bullet"/>
      <w:lvlText w:val="-"/>
      <w:lvlJc w:val="left"/>
      <w:pPr>
        <w:ind w:left="1440" w:hanging="360"/>
      </w:pPr>
      <w:rPr>
        <w:rFonts w:ascii="Cambria" w:hAnsi="Cambria"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A3350E6"/>
    <w:multiLevelType w:val="hybridMultilevel"/>
    <w:tmpl w:val="A860EBE4"/>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AB12C7C"/>
    <w:multiLevelType w:val="hybridMultilevel"/>
    <w:tmpl w:val="1264F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B4C6B23"/>
    <w:multiLevelType w:val="hybridMultilevel"/>
    <w:tmpl w:val="E0F46FB0"/>
    <w:lvl w:ilvl="0" w:tplc="100C0005">
      <w:start w:val="1"/>
      <w:numFmt w:val="bullet"/>
      <w:lvlText w:val=""/>
      <w:lvlJc w:val="left"/>
      <w:pPr>
        <w:ind w:left="786" w:hanging="360"/>
      </w:pPr>
      <w:rPr>
        <w:rFonts w:ascii="Wingdings" w:hAnsi="Wingdings" w:hint="default"/>
      </w:rPr>
    </w:lvl>
    <w:lvl w:ilvl="1" w:tplc="100C0003" w:tentative="1">
      <w:start w:val="1"/>
      <w:numFmt w:val="bullet"/>
      <w:lvlText w:val="o"/>
      <w:lvlJc w:val="left"/>
      <w:pPr>
        <w:ind w:left="1506" w:hanging="360"/>
      </w:pPr>
      <w:rPr>
        <w:rFonts w:ascii="Courier New" w:hAnsi="Courier New" w:cs="Courier New" w:hint="default"/>
      </w:rPr>
    </w:lvl>
    <w:lvl w:ilvl="2" w:tplc="100C0005" w:tentative="1">
      <w:start w:val="1"/>
      <w:numFmt w:val="bullet"/>
      <w:lvlText w:val=""/>
      <w:lvlJc w:val="left"/>
      <w:pPr>
        <w:ind w:left="2226" w:hanging="360"/>
      </w:pPr>
      <w:rPr>
        <w:rFonts w:ascii="Wingdings" w:hAnsi="Wingdings" w:hint="default"/>
      </w:rPr>
    </w:lvl>
    <w:lvl w:ilvl="3" w:tplc="100C0001" w:tentative="1">
      <w:start w:val="1"/>
      <w:numFmt w:val="bullet"/>
      <w:lvlText w:val=""/>
      <w:lvlJc w:val="left"/>
      <w:pPr>
        <w:ind w:left="2946" w:hanging="360"/>
      </w:pPr>
      <w:rPr>
        <w:rFonts w:ascii="Symbol" w:hAnsi="Symbol" w:hint="default"/>
      </w:rPr>
    </w:lvl>
    <w:lvl w:ilvl="4" w:tplc="100C0003" w:tentative="1">
      <w:start w:val="1"/>
      <w:numFmt w:val="bullet"/>
      <w:lvlText w:val="o"/>
      <w:lvlJc w:val="left"/>
      <w:pPr>
        <w:ind w:left="3666" w:hanging="360"/>
      </w:pPr>
      <w:rPr>
        <w:rFonts w:ascii="Courier New" w:hAnsi="Courier New" w:cs="Courier New" w:hint="default"/>
      </w:rPr>
    </w:lvl>
    <w:lvl w:ilvl="5" w:tplc="100C0005" w:tentative="1">
      <w:start w:val="1"/>
      <w:numFmt w:val="bullet"/>
      <w:lvlText w:val=""/>
      <w:lvlJc w:val="left"/>
      <w:pPr>
        <w:ind w:left="4386" w:hanging="360"/>
      </w:pPr>
      <w:rPr>
        <w:rFonts w:ascii="Wingdings" w:hAnsi="Wingdings" w:hint="default"/>
      </w:rPr>
    </w:lvl>
    <w:lvl w:ilvl="6" w:tplc="100C0001" w:tentative="1">
      <w:start w:val="1"/>
      <w:numFmt w:val="bullet"/>
      <w:lvlText w:val=""/>
      <w:lvlJc w:val="left"/>
      <w:pPr>
        <w:ind w:left="5106" w:hanging="360"/>
      </w:pPr>
      <w:rPr>
        <w:rFonts w:ascii="Symbol" w:hAnsi="Symbol" w:hint="default"/>
      </w:rPr>
    </w:lvl>
    <w:lvl w:ilvl="7" w:tplc="100C0003" w:tentative="1">
      <w:start w:val="1"/>
      <w:numFmt w:val="bullet"/>
      <w:lvlText w:val="o"/>
      <w:lvlJc w:val="left"/>
      <w:pPr>
        <w:ind w:left="5826" w:hanging="360"/>
      </w:pPr>
      <w:rPr>
        <w:rFonts w:ascii="Courier New" w:hAnsi="Courier New" w:cs="Courier New" w:hint="default"/>
      </w:rPr>
    </w:lvl>
    <w:lvl w:ilvl="8" w:tplc="100C0005" w:tentative="1">
      <w:start w:val="1"/>
      <w:numFmt w:val="bullet"/>
      <w:lvlText w:val=""/>
      <w:lvlJc w:val="left"/>
      <w:pPr>
        <w:ind w:left="6546" w:hanging="360"/>
      </w:pPr>
      <w:rPr>
        <w:rFonts w:ascii="Wingdings" w:hAnsi="Wingdings" w:hint="default"/>
      </w:rPr>
    </w:lvl>
  </w:abstractNum>
  <w:abstractNum w:abstractNumId="11" w15:restartNumberingAfterBreak="0">
    <w:nsid w:val="241E5587"/>
    <w:multiLevelType w:val="hybridMultilevel"/>
    <w:tmpl w:val="BBF8A1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6BA5EC7"/>
    <w:multiLevelType w:val="hybridMultilevel"/>
    <w:tmpl w:val="5D0042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4502F63"/>
    <w:multiLevelType w:val="hybridMultilevel"/>
    <w:tmpl w:val="3D1EF98A"/>
    <w:lvl w:ilvl="0" w:tplc="04090009">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Times New Roman"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Times New Roman"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Times New Roman" w:hint="default"/>
      </w:rPr>
    </w:lvl>
    <w:lvl w:ilvl="8" w:tplc="04090005">
      <w:start w:val="1"/>
      <w:numFmt w:val="bullet"/>
      <w:lvlText w:val=""/>
      <w:lvlJc w:val="left"/>
      <w:pPr>
        <w:ind w:left="7473" w:hanging="360"/>
      </w:pPr>
      <w:rPr>
        <w:rFonts w:ascii="Wingdings" w:hAnsi="Wingdings" w:hint="default"/>
      </w:rPr>
    </w:lvl>
  </w:abstractNum>
  <w:abstractNum w:abstractNumId="14" w15:restartNumberingAfterBreak="0">
    <w:nsid w:val="39290B90"/>
    <w:multiLevelType w:val="hybridMultilevel"/>
    <w:tmpl w:val="727804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3BCC3652"/>
    <w:multiLevelType w:val="hybridMultilevel"/>
    <w:tmpl w:val="D568B1E8"/>
    <w:lvl w:ilvl="0" w:tplc="100C0001">
      <w:start w:val="1"/>
      <w:numFmt w:val="bullet"/>
      <w:lvlText w:val=""/>
      <w:lvlJc w:val="left"/>
      <w:pPr>
        <w:ind w:left="2160" w:hanging="360"/>
      </w:pPr>
      <w:rPr>
        <w:rFonts w:ascii="Symbol" w:hAnsi="Symbol" w:hint="default"/>
      </w:rPr>
    </w:lvl>
    <w:lvl w:ilvl="1" w:tplc="100C0003" w:tentative="1">
      <w:start w:val="1"/>
      <w:numFmt w:val="bullet"/>
      <w:lvlText w:val="o"/>
      <w:lvlJc w:val="left"/>
      <w:pPr>
        <w:ind w:left="2880" w:hanging="360"/>
      </w:pPr>
      <w:rPr>
        <w:rFonts w:ascii="Courier New" w:hAnsi="Courier New" w:cs="Courier New" w:hint="default"/>
      </w:rPr>
    </w:lvl>
    <w:lvl w:ilvl="2" w:tplc="100C0005" w:tentative="1">
      <w:start w:val="1"/>
      <w:numFmt w:val="bullet"/>
      <w:lvlText w:val=""/>
      <w:lvlJc w:val="left"/>
      <w:pPr>
        <w:ind w:left="3600" w:hanging="360"/>
      </w:pPr>
      <w:rPr>
        <w:rFonts w:ascii="Wingdings" w:hAnsi="Wingdings" w:hint="default"/>
      </w:rPr>
    </w:lvl>
    <w:lvl w:ilvl="3" w:tplc="100C0001" w:tentative="1">
      <w:start w:val="1"/>
      <w:numFmt w:val="bullet"/>
      <w:lvlText w:val=""/>
      <w:lvlJc w:val="left"/>
      <w:pPr>
        <w:ind w:left="4320" w:hanging="360"/>
      </w:pPr>
      <w:rPr>
        <w:rFonts w:ascii="Symbol" w:hAnsi="Symbol" w:hint="default"/>
      </w:rPr>
    </w:lvl>
    <w:lvl w:ilvl="4" w:tplc="100C0003" w:tentative="1">
      <w:start w:val="1"/>
      <w:numFmt w:val="bullet"/>
      <w:lvlText w:val="o"/>
      <w:lvlJc w:val="left"/>
      <w:pPr>
        <w:ind w:left="5040" w:hanging="360"/>
      </w:pPr>
      <w:rPr>
        <w:rFonts w:ascii="Courier New" w:hAnsi="Courier New" w:cs="Courier New" w:hint="default"/>
      </w:rPr>
    </w:lvl>
    <w:lvl w:ilvl="5" w:tplc="100C0005" w:tentative="1">
      <w:start w:val="1"/>
      <w:numFmt w:val="bullet"/>
      <w:lvlText w:val=""/>
      <w:lvlJc w:val="left"/>
      <w:pPr>
        <w:ind w:left="5760" w:hanging="360"/>
      </w:pPr>
      <w:rPr>
        <w:rFonts w:ascii="Wingdings" w:hAnsi="Wingdings" w:hint="default"/>
      </w:rPr>
    </w:lvl>
    <w:lvl w:ilvl="6" w:tplc="100C0001" w:tentative="1">
      <w:start w:val="1"/>
      <w:numFmt w:val="bullet"/>
      <w:lvlText w:val=""/>
      <w:lvlJc w:val="left"/>
      <w:pPr>
        <w:ind w:left="6480" w:hanging="360"/>
      </w:pPr>
      <w:rPr>
        <w:rFonts w:ascii="Symbol" w:hAnsi="Symbol" w:hint="default"/>
      </w:rPr>
    </w:lvl>
    <w:lvl w:ilvl="7" w:tplc="100C0003" w:tentative="1">
      <w:start w:val="1"/>
      <w:numFmt w:val="bullet"/>
      <w:lvlText w:val="o"/>
      <w:lvlJc w:val="left"/>
      <w:pPr>
        <w:ind w:left="7200" w:hanging="360"/>
      </w:pPr>
      <w:rPr>
        <w:rFonts w:ascii="Courier New" w:hAnsi="Courier New" w:cs="Courier New" w:hint="default"/>
      </w:rPr>
    </w:lvl>
    <w:lvl w:ilvl="8" w:tplc="100C0005" w:tentative="1">
      <w:start w:val="1"/>
      <w:numFmt w:val="bullet"/>
      <w:lvlText w:val=""/>
      <w:lvlJc w:val="left"/>
      <w:pPr>
        <w:ind w:left="7920" w:hanging="360"/>
      </w:pPr>
      <w:rPr>
        <w:rFonts w:ascii="Wingdings" w:hAnsi="Wingdings" w:hint="default"/>
      </w:rPr>
    </w:lvl>
  </w:abstractNum>
  <w:abstractNum w:abstractNumId="16" w15:restartNumberingAfterBreak="0">
    <w:nsid w:val="43915C60"/>
    <w:multiLevelType w:val="hybridMultilevel"/>
    <w:tmpl w:val="8B585768"/>
    <w:lvl w:ilvl="0" w:tplc="100C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486B0651"/>
    <w:multiLevelType w:val="hybridMultilevel"/>
    <w:tmpl w:val="DE32E7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417134"/>
    <w:multiLevelType w:val="hybridMultilevel"/>
    <w:tmpl w:val="D3389B44"/>
    <w:lvl w:ilvl="0" w:tplc="516AAF68">
      <w:start w:val="1"/>
      <w:numFmt w:val="decimal"/>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19" w15:restartNumberingAfterBreak="0">
    <w:nsid w:val="4E6B29EF"/>
    <w:multiLevelType w:val="hybridMultilevel"/>
    <w:tmpl w:val="741A8D06"/>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4EFC71CE"/>
    <w:multiLevelType w:val="hybridMultilevel"/>
    <w:tmpl w:val="82440A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515328DD"/>
    <w:multiLevelType w:val="hybridMultilevel"/>
    <w:tmpl w:val="728E11FC"/>
    <w:lvl w:ilvl="0" w:tplc="9A1810D4">
      <w:start w:val="1"/>
      <w:numFmt w:val="decimal"/>
      <w:lvlText w:val="%1."/>
      <w:lvlJc w:val="left"/>
      <w:pPr>
        <w:ind w:left="720" w:hanging="360"/>
      </w:pPr>
      <w:rPr>
        <w:rFonts w:hint="default"/>
      </w:rPr>
    </w:lvl>
    <w:lvl w:ilvl="1" w:tplc="100C0005">
      <w:start w:val="1"/>
      <w:numFmt w:val="bullet"/>
      <w:lvlText w:val=""/>
      <w:lvlJc w:val="left"/>
      <w:pPr>
        <w:ind w:left="1440" w:hanging="360"/>
      </w:pPr>
      <w:rPr>
        <w:rFonts w:ascii="Wingdings" w:hAnsi="Wingdings" w:hint="default"/>
      </w:rPr>
    </w:lvl>
    <w:lvl w:ilvl="2" w:tplc="100C0003">
      <w:start w:val="1"/>
      <w:numFmt w:val="bullet"/>
      <w:lvlText w:val="o"/>
      <w:lvlJc w:val="left"/>
      <w:pPr>
        <w:ind w:left="2160" w:hanging="180"/>
      </w:pPr>
      <w:rPr>
        <w:rFonts w:ascii="Courier New" w:hAnsi="Courier New" w:cs="Courier New" w:hint="default"/>
      </w:r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24B5454"/>
    <w:multiLevelType w:val="hybridMultilevel"/>
    <w:tmpl w:val="B538B386"/>
    <w:lvl w:ilvl="0" w:tplc="100C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4B5774B"/>
    <w:multiLevelType w:val="hybridMultilevel"/>
    <w:tmpl w:val="7F7E9A5C"/>
    <w:lvl w:ilvl="0" w:tplc="100C0003">
      <w:start w:val="1"/>
      <w:numFmt w:val="bullet"/>
      <w:lvlText w:val="o"/>
      <w:lvlJc w:val="left"/>
      <w:pPr>
        <w:ind w:left="1713" w:hanging="360"/>
      </w:pPr>
      <w:rPr>
        <w:rFonts w:ascii="Courier New" w:hAnsi="Courier New" w:cs="Courier New" w:hint="default"/>
      </w:rPr>
    </w:lvl>
    <w:lvl w:ilvl="1" w:tplc="04090003">
      <w:start w:val="1"/>
      <w:numFmt w:val="bullet"/>
      <w:lvlText w:val="o"/>
      <w:lvlJc w:val="left"/>
      <w:pPr>
        <w:ind w:left="2433" w:hanging="360"/>
      </w:pPr>
      <w:rPr>
        <w:rFonts w:ascii="Courier New" w:hAnsi="Courier New" w:cs="Times New Roman"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Times New Roman"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Times New Roman" w:hint="default"/>
      </w:rPr>
    </w:lvl>
    <w:lvl w:ilvl="8" w:tplc="04090005">
      <w:start w:val="1"/>
      <w:numFmt w:val="bullet"/>
      <w:lvlText w:val=""/>
      <w:lvlJc w:val="left"/>
      <w:pPr>
        <w:ind w:left="7473" w:hanging="360"/>
      </w:pPr>
      <w:rPr>
        <w:rFonts w:ascii="Wingdings" w:hAnsi="Wingdings" w:hint="default"/>
      </w:rPr>
    </w:lvl>
  </w:abstractNum>
  <w:abstractNum w:abstractNumId="24" w15:restartNumberingAfterBreak="0">
    <w:nsid w:val="55304B7F"/>
    <w:multiLevelType w:val="hybridMultilevel"/>
    <w:tmpl w:val="A72CC508"/>
    <w:lvl w:ilvl="0" w:tplc="65A26E1C">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5" w15:restartNumberingAfterBreak="0">
    <w:nsid w:val="55B368EB"/>
    <w:multiLevelType w:val="hybridMultilevel"/>
    <w:tmpl w:val="8D58D7D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59A559BB"/>
    <w:multiLevelType w:val="hybridMultilevel"/>
    <w:tmpl w:val="ED6045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5AFC4232"/>
    <w:multiLevelType w:val="hybridMultilevel"/>
    <w:tmpl w:val="2BC45F9C"/>
    <w:lvl w:ilvl="0" w:tplc="670CBA84">
      <w:start w:val="1"/>
      <w:numFmt w:val="bullet"/>
      <w:lvlText w:val="-"/>
      <w:lvlJc w:val="left"/>
      <w:pPr>
        <w:ind w:left="644" w:hanging="360"/>
      </w:pPr>
      <w:rPr>
        <w:rFonts w:ascii="Cambria" w:hAnsi="Cambria"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D1D7783"/>
    <w:multiLevelType w:val="hybridMultilevel"/>
    <w:tmpl w:val="5F14DB8A"/>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15:restartNumberingAfterBreak="0">
    <w:nsid w:val="613617F1"/>
    <w:multiLevelType w:val="multilevel"/>
    <w:tmpl w:val="D568B1E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0" w15:restartNumberingAfterBreak="0">
    <w:nsid w:val="655F2858"/>
    <w:multiLevelType w:val="hybridMultilevel"/>
    <w:tmpl w:val="99C20EFE"/>
    <w:lvl w:ilvl="0" w:tplc="1BE81D4E">
      <w:start w:val="1"/>
      <w:numFmt w:val="decimal"/>
      <w:lvlText w:val="%1."/>
      <w:lvlJc w:val="left"/>
      <w:pPr>
        <w:ind w:left="1080" w:hanging="360"/>
      </w:pPr>
      <w:rPr>
        <w:rFonts w:hint="default"/>
      </w:rPr>
    </w:lvl>
    <w:lvl w:ilvl="1" w:tplc="100C0019">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31" w15:restartNumberingAfterBreak="0">
    <w:nsid w:val="666F760A"/>
    <w:multiLevelType w:val="hybridMultilevel"/>
    <w:tmpl w:val="5FB416FC"/>
    <w:lvl w:ilvl="0" w:tplc="670CBA84">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496DAF"/>
    <w:multiLevelType w:val="hybridMultilevel"/>
    <w:tmpl w:val="3176F34E"/>
    <w:lvl w:ilvl="0" w:tplc="100C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A505CCA"/>
    <w:multiLevelType w:val="hybridMultilevel"/>
    <w:tmpl w:val="8E420F8E"/>
    <w:lvl w:ilvl="0" w:tplc="100C0005">
      <w:start w:val="1"/>
      <w:numFmt w:val="bullet"/>
      <w:lvlText w:val=""/>
      <w:lvlJc w:val="left"/>
      <w:pPr>
        <w:ind w:left="1440"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4" w15:restartNumberingAfterBreak="0">
    <w:nsid w:val="709728E3"/>
    <w:multiLevelType w:val="hybridMultilevel"/>
    <w:tmpl w:val="020CD400"/>
    <w:lvl w:ilvl="0" w:tplc="866677C4">
      <w:start w:val="1"/>
      <w:numFmt w:val="lowerLetter"/>
      <w:lvlText w:val="%1."/>
      <w:lvlJc w:val="left"/>
      <w:pPr>
        <w:ind w:left="720" w:hanging="360"/>
      </w:pPr>
      <w:rPr>
        <w:b/>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2D40FA"/>
    <w:multiLevelType w:val="hybridMultilevel"/>
    <w:tmpl w:val="4E848C46"/>
    <w:lvl w:ilvl="0" w:tplc="100C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10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1"/>
  </w:num>
  <w:num w:numId="4">
    <w:abstractNumId w:val="14"/>
  </w:num>
  <w:num w:numId="5">
    <w:abstractNumId w:val="9"/>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7"/>
  </w:num>
  <w:num w:numId="9">
    <w:abstractNumId w:val="13"/>
  </w:num>
  <w:num w:numId="10">
    <w:abstractNumId w:val="35"/>
  </w:num>
  <w:num w:numId="11">
    <w:abstractNumId w:val="18"/>
  </w:num>
  <w:num w:numId="12">
    <w:abstractNumId w:val="25"/>
  </w:num>
  <w:num w:numId="13">
    <w:abstractNumId w:val="4"/>
  </w:num>
  <w:num w:numId="14">
    <w:abstractNumId w:val="3"/>
  </w:num>
  <w:num w:numId="15">
    <w:abstractNumId w:val="32"/>
  </w:num>
  <w:num w:numId="16">
    <w:abstractNumId w:val="13"/>
  </w:num>
  <w:num w:numId="17">
    <w:abstractNumId w:val="23"/>
  </w:num>
  <w:num w:numId="18">
    <w:abstractNumId w:val="22"/>
  </w:num>
  <w:num w:numId="19">
    <w:abstractNumId w:val="5"/>
  </w:num>
  <w:num w:numId="20">
    <w:abstractNumId w:val="30"/>
  </w:num>
  <w:num w:numId="21">
    <w:abstractNumId w:val="1"/>
  </w:num>
  <w:num w:numId="22">
    <w:abstractNumId w:val="15"/>
  </w:num>
  <w:num w:numId="23">
    <w:abstractNumId w:val="26"/>
  </w:num>
  <w:num w:numId="24">
    <w:abstractNumId w:val="27"/>
  </w:num>
  <w:num w:numId="25">
    <w:abstractNumId w:val="24"/>
  </w:num>
  <w:num w:numId="26">
    <w:abstractNumId w:val="12"/>
  </w:num>
  <w:num w:numId="27">
    <w:abstractNumId w:val="33"/>
  </w:num>
  <w:num w:numId="28">
    <w:abstractNumId w:val="31"/>
  </w:num>
  <w:num w:numId="29">
    <w:abstractNumId w:val="10"/>
  </w:num>
  <w:num w:numId="30">
    <w:abstractNumId w:val="0"/>
  </w:num>
  <w:num w:numId="31">
    <w:abstractNumId w:val="17"/>
  </w:num>
  <w:num w:numId="32">
    <w:abstractNumId w:val="21"/>
  </w:num>
  <w:num w:numId="33">
    <w:abstractNumId w:val="29"/>
  </w:num>
  <w:num w:numId="34">
    <w:abstractNumId w:val="19"/>
  </w:num>
  <w:num w:numId="35">
    <w:abstractNumId w:val="28"/>
  </w:num>
  <w:num w:numId="36">
    <w:abstractNumId w:val="16"/>
  </w:num>
  <w:num w:numId="37">
    <w:abstractNumId w:val="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C1A"/>
    <w:rsid w:val="00035482"/>
    <w:rsid w:val="001121F7"/>
    <w:rsid w:val="00133973"/>
    <w:rsid w:val="002A6AB3"/>
    <w:rsid w:val="002B47DF"/>
    <w:rsid w:val="003760A5"/>
    <w:rsid w:val="00415CA5"/>
    <w:rsid w:val="00513382"/>
    <w:rsid w:val="005147BA"/>
    <w:rsid w:val="00586D51"/>
    <w:rsid w:val="005E272D"/>
    <w:rsid w:val="00644422"/>
    <w:rsid w:val="00697FDB"/>
    <w:rsid w:val="006D2A2F"/>
    <w:rsid w:val="00716AD2"/>
    <w:rsid w:val="00737DC4"/>
    <w:rsid w:val="00760B61"/>
    <w:rsid w:val="00781CED"/>
    <w:rsid w:val="007C2E4E"/>
    <w:rsid w:val="007F2A8D"/>
    <w:rsid w:val="00856DE0"/>
    <w:rsid w:val="008B3239"/>
    <w:rsid w:val="008D2F31"/>
    <w:rsid w:val="008E78C8"/>
    <w:rsid w:val="009841EC"/>
    <w:rsid w:val="009E0F03"/>
    <w:rsid w:val="00B81C4E"/>
    <w:rsid w:val="00B91734"/>
    <w:rsid w:val="00BB6866"/>
    <w:rsid w:val="00C1728E"/>
    <w:rsid w:val="00C47C1A"/>
    <w:rsid w:val="00C63988"/>
    <w:rsid w:val="00C6633C"/>
    <w:rsid w:val="00CB18BA"/>
    <w:rsid w:val="00F822A4"/>
    <w:rsid w:val="00FA083B"/>
    <w:rsid w:val="00FB51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4E63"/>
  <w15:docId w15:val="{E9E87F78-5A34-41E1-B108-2CDCDDBD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de-DE" w:eastAsia="ja-JP" w:bidi="ar-SA"/>
        <w14:ligatures w14:val="standard"/>
      </w:rPr>
    </w:rPrDefault>
    <w:pPrDefault>
      <w:pPr>
        <w:spacing w:after="20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itre2">
    <w:name w:val="heading 2"/>
    <w:basedOn w:val="Normal"/>
    <w:next w:val="Normal"/>
    <w:link w:val="Titre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itre3">
    <w:name w:val="heading 3"/>
    <w:basedOn w:val="Normal"/>
    <w:next w:val="Normal"/>
    <w:link w:val="Titre3Car"/>
    <w:uiPriority w:val="3"/>
    <w:unhideWhenUsed/>
    <w:qFormat/>
    <w:pPr>
      <w:keepNext/>
      <w:keepLines/>
      <w:spacing w:before="120" w:after="0"/>
      <w:outlineLvl w:val="2"/>
    </w:pPr>
    <w:rPr>
      <w:b/>
      <w:bCs/>
    </w:rPr>
  </w:style>
  <w:style w:type="paragraph" w:styleId="Titre4">
    <w:name w:val="heading 4"/>
    <w:basedOn w:val="Normal"/>
    <w:next w:val="Normal"/>
    <w:link w:val="Titre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reCar">
    <w:name w:val="Titre Car"/>
    <w:basedOn w:val="Policepardfaut"/>
    <w:link w:val="Titre"/>
    <w:uiPriority w:val="1"/>
    <w:rPr>
      <w:rFonts w:asciiTheme="majorHAnsi" w:eastAsiaTheme="majorEastAsia" w:hAnsiTheme="majorHAnsi" w:cstheme="majorBidi"/>
      <w:b/>
      <w:bCs/>
      <w:caps/>
      <w:kern w:val="28"/>
      <w:sz w:val="78"/>
    </w:rPr>
  </w:style>
  <w:style w:type="paragraph" w:styleId="Sous-titre">
    <w:name w:val="Subtitle"/>
    <w:basedOn w:val="Normal"/>
    <w:next w:val="Normal"/>
    <w:link w:val="Sous-titre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ous-titreCar">
    <w:name w:val="Sous-titre Car"/>
    <w:basedOn w:val="Policepardfaut"/>
    <w:link w:val="Sous-titre"/>
    <w:uiPriority w:val="2"/>
    <w:rPr>
      <w:rFonts w:asciiTheme="majorHAnsi" w:eastAsiaTheme="majorEastAsia" w:hAnsiTheme="majorHAnsi" w:cstheme="majorBidi"/>
      <w:color w:val="5A5A5A" w:themeColor="text1" w:themeTint="A5"/>
      <w:sz w:val="24"/>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3"/>
    <w:rPr>
      <w:rFonts w:asciiTheme="majorHAnsi" w:eastAsiaTheme="majorEastAsia" w:hAnsiTheme="majorHAnsi" w:cstheme="majorBidi"/>
      <w:b/>
      <w:bCs/>
      <w:caps/>
      <w:color w:val="E76A1D" w:themeColor="accent1"/>
      <w:sz w:val="24"/>
    </w:rPr>
  </w:style>
  <w:style w:type="paragraph" w:customStyle="1" w:styleId="TitreBloc">
    <w:name w:val="Titre Bloc"/>
    <w:basedOn w:val="Normal"/>
    <w:next w:val="Normalcentr"/>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Lgende">
    <w:name w:val="caption"/>
    <w:basedOn w:val="Normal"/>
    <w:next w:val="Normal"/>
    <w:uiPriority w:val="3"/>
    <w:unhideWhenUsed/>
    <w:qFormat/>
    <w:pPr>
      <w:spacing w:before="120" w:after="0" w:line="240" w:lineRule="auto"/>
    </w:pPr>
    <w:rPr>
      <w:i/>
      <w:iCs/>
      <w:color w:val="595959" w:themeColor="text1" w:themeTint="A6"/>
      <w:sz w:val="14"/>
    </w:rPr>
  </w:style>
  <w:style w:type="paragraph" w:styleId="Normalcentr">
    <w:name w:val="Block Text"/>
    <w:basedOn w:val="Normal"/>
    <w:uiPriority w:val="3"/>
    <w:unhideWhenUsed/>
    <w:qFormat/>
    <w:pPr>
      <w:spacing w:after="180" w:line="312" w:lineRule="auto"/>
      <w:ind w:left="288" w:right="288"/>
    </w:pPr>
    <w:rPr>
      <w:color w:val="FFFFFF" w:themeColor="background1"/>
      <w:sz w:val="22"/>
    </w:rPr>
  </w:style>
  <w:style w:type="character" w:customStyle="1" w:styleId="Titre2Car">
    <w:name w:val="Titre 2 Car"/>
    <w:basedOn w:val="Policepardfaut"/>
    <w:link w:val="Titre2"/>
    <w:uiPriority w:val="3"/>
    <w:rPr>
      <w:rFonts w:asciiTheme="majorHAnsi" w:eastAsiaTheme="majorEastAsia" w:hAnsiTheme="majorHAnsi" w:cstheme="majorBidi"/>
      <w:color w:val="E76A1D" w:themeColor="accent1"/>
      <w:sz w:val="24"/>
    </w:rPr>
  </w:style>
  <w:style w:type="character" w:customStyle="1" w:styleId="Titre3Car">
    <w:name w:val="Titre 3 Car"/>
    <w:basedOn w:val="Policepardfaut"/>
    <w:link w:val="Titre3"/>
    <w:uiPriority w:val="3"/>
    <w:rPr>
      <w:b/>
      <w:bCs/>
    </w:rPr>
  </w:style>
  <w:style w:type="paragraph" w:styleId="Citation">
    <w:name w:val="Quote"/>
    <w:basedOn w:val="Normal"/>
    <w:next w:val="Normal"/>
    <w:link w:val="Citation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tionCar">
    <w:name w:val="Citation Car"/>
    <w:basedOn w:val="Policepardfaut"/>
    <w:link w:val="Citation"/>
    <w:uiPriority w:val="3"/>
    <w:rPr>
      <w:i/>
      <w:iCs/>
      <w:color w:val="404040" w:themeColor="text1" w:themeTint="BF"/>
      <w:sz w:val="28"/>
    </w:rPr>
  </w:style>
  <w:style w:type="character" w:customStyle="1" w:styleId="Titre4Car">
    <w:name w:val="Titre 4 Car"/>
    <w:basedOn w:val="Policepardfaut"/>
    <w:link w:val="Titre4"/>
    <w:uiPriority w:val="3"/>
    <w:semiHidden/>
    <w:rPr>
      <w:rFonts w:asciiTheme="majorHAnsi" w:eastAsiaTheme="majorEastAsia" w:hAnsiTheme="majorHAnsi" w:cstheme="majorBidi"/>
    </w:rPr>
  </w:style>
  <w:style w:type="paragraph" w:styleId="Sansinterligne">
    <w:name w:val="No Spacing"/>
    <w:uiPriority w:val="99"/>
    <w:qFormat/>
    <w:pPr>
      <w:spacing w:after="0" w:line="240" w:lineRule="auto"/>
    </w:pPr>
  </w:style>
  <w:style w:type="paragraph" w:customStyle="1" w:styleId="Coordonnes">
    <w:name w:val="Coordonnées"/>
    <w:basedOn w:val="Normal"/>
    <w:uiPriority w:val="4"/>
    <w:qFormat/>
    <w:pPr>
      <w:spacing w:after="0"/>
    </w:pPr>
  </w:style>
  <w:style w:type="character" w:styleId="lev">
    <w:name w:val="Strong"/>
    <w:basedOn w:val="Policepardfaut"/>
    <w:uiPriority w:val="22"/>
    <w:unhideWhenUsed/>
    <w:qFormat/>
    <w:rPr>
      <w:b/>
      <w:bCs/>
      <w:color w:val="5A5A5A" w:themeColor="text1" w:themeTint="A5"/>
    </w:rPr>
  </w:style>
  <w:style w:type="paragraph" w:customStyle="1" w:styleId="TitreContact">
    <w:name w:val="Titr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rPr>
  </w:style>
  <w:style w:type="character" w:customStyle="1" w:styleId="TextedebullesCar">
    <w:name w:val="Texte de bulles Car"/>
    <w:basedOn w:val="Policepardfaut"/>
    <w:link w:val="Textedebulles"/>
    <w:uiPriority w:val="99"/>
    <w:semiHidden/>
    <w:rPr>
      <w:rFonts w:ascii="Segoe UI" w:hAnsi="Segoe UI" w:cs="Segoe UI"/>
      <w:sz w:val="18"/>
    </w:rPr>
  </w:style>
  <w:style w:type="character" w:styleId="Lienhypertexte">
    <w:name w:val="Hyperlink"/>
    <w:basedOn w:val="Policepardfaut"/>
    <w:uiPriority w:val="99"/>
    <w:unhideWhenUsed/>
    <w:rsid w:val="00EC3080"/>
    <w:rPr>
      <w:color w:val="3E84A3" w:themeColor="hyperlink"/>
      <w:u w:val="single"/>
    </w:rPr>
  </w:style>
  <w:style w:type="character" w:customStyle="1" w:styleId="A0">
    <w:name w:val="A0"/>
    <w:uiPriority w:val="99"/>
    <w:rsid w:val="00EC3080"/>
    <w:rPr>
      <w:rFonts w:ascii="Neutraface 2 Text Book" w:hAnsi="Neutraface 2 Text Book" w:cs="Neutraface 2 Text Book" w:hint="default"/>
      <w:color w:val="57585A"/>
      <w:sz w:val="22"/>
      <w:szCs w:val="22"/>
    </w:rPr>
  </w:style>
  <w:style w:type="paragraph" w:styleId="En-tte">
    <w:name w:val="header"/>
    <w:basedOn w:val="Normal"/>
    <w:link w:val="En-tteCar"/>
    <w:uiPriority w:val="99"/>
    <w:unhideWhenUsed/>
    <w:rsid w:val="003A1AE7"/>
    <w:pPr>
      <w:tabs>
        <w:tab w:val="center" w:pos="4536"/>
        <w:tab w:val="right" w:pos="9072"/>
      </w:tabs>
      <w:spacing w:after="0" w:line="240" w:lineRule="auto"/>
    </w:pPr>
  </w:style>
  <w:style w:type="character" w:customStyle="1" w:styleId="En-tteCar">
    <w:name w:val="En-tête Car"/>
    <w:basedOn w:val="Policepardfaut"/>
    <w:link w:val="En-tte"/>
    <w:uiPriority w:val="99"/>
    <w:rsid w:val="003A1AE7"/>
  </w:style>
  <w:style w:type="paragraph" w:styleId="Pieddepage">
    <w:name w:val="footer"/>
    <w:basedOn w:val="Normal"/>
    <w:link w:val="PieddepageCar"/>
    <w:uiPriority w:val="99"/>
    <w:unhideWhenUsed/>
    <w:rsid w:val="003A1A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1AE7"/>
  </w:style>
  <w:style w:type="paragraph" w:styleId="Paragraphedeliste">
    <w:name w:val="List Paragraph"/>
    <w:basedOn w:val="Normal"/>
    <w:link w:val="ParagraphedelisteCar"/>
    <w:uiPriority w:val="34"/>
    <w:qFormat/>
    <w:rsid w:val="006F7D78"/>
    <w:pPr>
      <w:spacing w:after="0" w:line="240" w:lineRule="auto"/>
      <w:ind w:left="720"/>
      <w:contextualSpacing/>
    </w:pPr>
    <w:rPr>
      <w:rFonts w:eastAsiaTheme="minorEastAsia"/>
      <w:color w:val="auto"/>
      <w:kern w:val="0"/>
      <w:sz w:val="24"/>
      <w:szCs w:val="24"/>
      <w:lang w:eastAsia="en-US"/>
      <w14:ligatures w14:val="none"/>
    </w:rPr>
  </w:style>
  <w:style w:type="paragraph" w:customStyle="1" w:styleId="Highlightrponses">
    <w:name w:val="Highlight réponses"/>
    <w:basedOn w:val="Paragraphedeliste"/>
    <w:link w:val="HighlightrponsesCar"/>
    <w:qFormat/>
    <w:rsid w:val="00EA7737"/>
    <w:pPr>
      <w:shd w:val="clear" w:color="auto" w:fill="F6E354"/>
      <w:ind w:left="1146"/>
    </w:pPr>
    <w:rPr>
      <w:rFonts w:ascii="Times New Roman" w:hAnsi="Times New Roman" w:cs="Times New Roman"/>
      <w:sz w:val="22"/>
    </w:rPr>
  </w:style>
  <w:style w:type="character" w:customStyle="1" w:styleId="ParagraphedelisteCar">
    <w:name w:val="Paragraphe de liste Car"/>
    <w:basedOn w:val="Policepardfaut"/>
    <w:link w:val="Paragraphedeliste"/>
    <w:uiPriority w:val="34"/>
    <w:rsid w:val="00EA7737"/>
    <w:rPr>
      <w:rFonts w:eastAsiaTheme="minorEastAsia"/>
      <w:color w:val="auto"/>
      <w:kern w:val="0"/>
      <w:sz w:val="24"/>
      <w:szCs w:val="24"/>
      <w:lang w:val="de-DE" w:eastAsia="en-US"/>
      <w14:ligatures w14:val="none"/>
    </w:rPr>
  </w:style>
  <w:style w:type="character" w:customStyle="1" w:styleId="HighlightrponsesCar">
    <w:name w:val="Highlight réponses Car"/>
    <w:basedOn w:val="ParagraphedelisteCar"/>
    <w:link w:val="Highlightrponses"/>
    <w:rsid w:val="00EA7737"/>
    <w:rPr>
      <w:rFonts w:ascii="Times New Roman" w:eastAsiaTheme="minorEastAsia" w:hAnsi="Times New Roman" w:cs="Times New Roman"/>
      <w:color w:val="auto"/>
      <w:kern w:val="0"/>
      <w:sz w:val="22"/>
      <w:szCs w:val="24"/>
      <w:shd w:val="clear" w:color="auto" w:fill="F6E354"/>
      <w:lang w:val="de-DE" w:eastAsia="en-US"/>
      <w14:ligatures w14:val="none"/>
    </w:rPr>
  </w:style>
  <w:style w:type="character" w:styleId="Marquedecommentaire">
    <w:name w:val="annotation reference"/>
    <w:basedOn w:val="Policepardfaut"/>
    <w:uiPriority w:val="99"/>
    <w:semiHidden/>
    <w:unhideWhenUsed/>
    <w:rsid w:val="006245E2"/>
    <w:rPr>
      <w:sz w:val="16"/>
      <w:szCs w:val="16"/>
    </w:rPr>
  </w:style>
  <w:style w:type="paragraph" w:styleId="Commentaire">
    <w:name w:val="annotation text"/>
    <w:basedOn w:val="Normal"/>
    <w:link w:val="CommentaireCar"/>
    <w:uiPriority w:val="99"/>
    <w:semiHidden/>
    <w:unhideWhenUsed/>
    <w:rsid w:val="006245E2"/>
    <w:pPr>
      <w:spacing w:line="240" w:lineRule="auto"/>
    </w:pPr>
  </w:style>
  <w:style w:type="character" w:customStyle="1" w:styleId="CommentaireCar">
    <w:name w:val="Commentaire Car"/>
    <w:basedOn w:val="Policepardfaut"/>
    <w:link w:val="Commentaire"/>
    <w:uiPriority w:val="99"/>
    <w:semiHidden/>
    <w:rsid w:val="006245E2"/>
  </w:style>
  <w:style w:type="paragraph" w:styleId="Objetducommentaire">
    <w:name w:val="annotation subject"/>
    <w:basedOn w:val="Commentaire"/>
    <w:next w:val="Commentaire"/>
    <w:link w:val="ObjetducommentaireCar"/>
    <w:uiPriority w:val="99"/>
    <w:semiHidden/>
    <w:unhideWhenUsed/>
    <w:rsid w:val="006245E2"/>
    <w:rPr>
      <w:b/>
      <w:bCs/>
    </w:rPr>
  </w:style>
  <w:style w:type="character" w:customStyle="1" w:styleId="ObjetducommentaireCar">
    <w:name w:val="Objet du commentaire Car"/>
    <w:basedOn w:val="CommentaireCar"/>
    <w:link w:val="Objetducommentaire"/>
    <w:uiPriority w:val="99"/>
    <w:semiHidden/>
    <w:rsid w:val="006245E2"/>
    <w:rPr>
      <w:b/>
      <w:bCs/>
    </w:rPr>
  </w:style>
  <w:style w:type="paragraph" w:styleId="NormalWeb">
    <w:name w:val="Normal (Web)"/>
    <w:basedOn w:val="Normal"/>
    <w:uiPriority w:val="99"/>
    <w:semiHidden/>
    <w:unhideWhenUsed/>
    <w:rsid w:val="005A1D9E"/>
    <w:pPr>
      <w:spacing w:before="100" w:beforeAutospacing="1" w:after="100" w:afterAutospacing="1" w:line="240" w:lineRule="auto"/>
    </w:pPr>
    <w:rPr>
      <w:rFonts w:ascii="Times" w:hAnsi="Times" w:cs="Times New Roman"/>
      <w:color w:val="auto"/>
      <w:kern w:val="0"/>
      <w:lang w:eastAsia="en-US"/>
      <w14:ligatures w14:val="none"/>
    </w:rPr>
  </w:style>
  <w:style w:type="paragraph" w:customStyle="1" w:styleId="Default">
    <w:name w:val="Default"/>
    <w:rsid w:val="005F0D03"/>
    <w:pPr>
      <w:autoSpaceDE w:val="0"/>
      <w:autoSpaceDN w:val="0"/>
      <w:adjustRightInd w:val="0"/>
      <w:spacing w:after="0" w:line="240" w:lineRule="auto"/>
    </w:pPr>
    <w:rPr>
      <w:rFonts w:ascii="Arial" w:eastAsia="Times New Roman" w:hAnsi="Arial" w:cs="Arial"/>
      <w:color w:val="000000"/>
      <w:kern w:val="0"/>
      <w:sz w:val="24"/>
      <w:szCs w:val="24"/>
      <w:lang w:eastAsia="fr-CH"/>
      <w14:ligatures w14:val="none"/>
    </w:rPr>
  </w:style>
  <w:style w:type="character" w:styleId="Lienhypertextesuivivisit">
    <w:name w:val="FollowedHyperlink"/>
    <w:basedOn w:val="Policepardfaut"/>
    <w:uiPriority w:val="99"/>
    <w:semiHidden/>
    <w:unhideWhenUsed/>
    <w:rsid w:val="00BE0DC7"/>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03092">
      <w:bodyDiv w:val="1"/>
      <w:marLeft w:val="0"/>
      <w:marRight w:val="0"/>
      <w:marTop w:val="0"/>
      <w:marBottom w:val="0"/>
      <w:divBdr>
        <w:top w:val="none" w:sz="0" w:space="0" w:color="auto"/>
        <w:left w:val="none" w:sz="0" w:space="0" w:color="auto"/>
        <w:bottom w:val="none" w:sz="0" w:space="0" w:color="auto"/>
        <w:right w:val="none" w:sz="0" w:space="0" w:color="auto"/>
      </w:divBdr>
    </w:div>
    <w:div w:id="134182634">
      <w:bodyDiv w:val="1"/>
      <w:marLeft w:val="0"/>
      <w:marRight w:val="0"/>
      <w:marTop w:val="0"/>
      <w:marBottom w:val="0"/>
      <w:divBdr>
        <w:top w:val="none" w:sz="0" w:space="0" w:color="auto"/>
        <w:left w:val="none" w:sz="0" w:space="0" w:color="auto"/>
        <w:bottom w:val="none" w:sz="0" w:space="0" w:color="auto"/>
        <w:right w:val="none" w:sz="0" w:space="0" w:color="auto"/>
      </w:divBdr>
    </w:div>
    <w:div w:id="273292728">
      <w:bodyDiv w:val="1"/>
      <w:marLeft w:val="0"/>
      <w:marRight w:val="0"/>
      <w:marTop w:val="0"/>
      <w:marBottom w:val="0"/>
      <w:divBdr>
        <w:top w:val="none" w:sz="0" w:space="0" w:color="auto"/>
        <w:left w:val="none" w:sz="0" w:space="0" w:color="auto"/>
        <w:bottom w:val="none" w:sz="0" w:space="0" w:color="auto"/>
        <w:right w:val="none" w:sz="0" w:space="0" w:color="auto"/>
      </w:divBdr>
    </w:div>
    <w:div w:id="278491548">
      <w:bodyDiv w:val="1"/>
      <w:marLeft w:val="0"/>
      <w:marRight w:val="0"/>
      <w:marTop w:val="0"/>
      <w:marBottom w:val="0"/>
      <w:divBdr>
        <w:top w:val="none" w:sz="0" w:space="0" w:color="auto"/>
        <w:left w:val="none" w:sz="0" w:space="0" w:color="auto"/>
        <w:bottom w:val="none" w:sz="0" w:space="0" w:color="auto"/>
        <w:right w:val="none" w:sz="0" w:space="0" w:color="auto"/>
      </w:divBdr>
    </w:div>
    <w:div w:id="324280152">
      <w:bodyDiv w:val="1"/>
      <w:marLeft w:val="0"/>
      <w:marRight w:val="0"/>
      <w:marTop w:val="0"/>
      <w:marBottom w:val="0"/>
      <w:divBdr>
        <w:top w:val="none" w:sz="0" w:space="0" w:color="auto"/>
        <w:left w:val="none" w:sz="0" w:space="0" w:color="auto"/>
        <w:bottom w:val="none" w:sz="0" w:space="0" w:color="auto"/>
        <w:right w:val="none" w:sz="0" w:space="0" w:color="auto"/>
      </w:divBdr>
    </w:div>
    <w:div w:id="458035695">
      <w:bodyDiv w:val="1"/>
      <w:marLeft w:val="0"/>
      <w:marRight w:val="0"/>
      <w:marTop w:val="0"/>
      <w:marBottom w:val="0"/>
      <w:divBdr>
        <w:top w:val="none" w:sz="0" w:space="0" w:color="auto"/>
        <w:left w:val="none" w:sz="0" w:space="0" w:color="auto"/>
        <w:bottom w:val="none" w:sz="0" w:space="0" w:color="auto"/>
        <w:right w:val="none" w:sz="0" w:space="0" w:color="auto"/>
      </w:divBdr>
    </w:div>
    <w:div w:id="481971713">
      <w:bodyDiv w:val="1"/>
      <w:marLeft w:val="0"/>
      <w:marRight w:val="0"/>
      <w:marTop w:val="0"/>
      <w:marBottom w:val="0"/>
      <w:divBdr>
        <w:top w:val="none" w:sz="0" w:space="0" w:color="auto"/>
        <w:left w:val="none" w:sz="0" w:space="0" w:color="auto"/>
        <w:bottom w:val="none" w:sz="0" w:space="0" w:color="auto"/>
        <w:right w:val="none" w:sz="0" w:space="0" w:color="auto"/>
      </w:divBdr>
      <w:divsChild>
        <w:div w:id="1683970465">
          <w:marLeft w:val="0"/>
          <w:marRight w:val="0"/>
          <w:marTop w:val="0"/>
          <w:marBottom w:val="0"/>
          <w:divBdr>
            <w:top w:val="none" w:sz="0" w:space="0" w:color="auto"/>
            <w:left w:val="none" w:sz="0" w:space="0" w:color="auto"/>
            <w:bottom w:val="none" w:sz="0" w:space="0" w:color="auto"/>
            <w:right w:val="none" w:sz="0" w:space="0" w:color="auto"/>
          </w:divBdr>
          <w:divsChild>
            <w:div w:id="1653288138">
              <w:marLeft w:val="0"/>
              <w:marRight w:val="0"/>
              <w:marTop w:val="0"/>
              <w:marBottom w:val="0"/>
              <w:divBdr>
                <w:top w:val="none" w:sz="0" w:space="0" w:color="auto"/>
                <w:left w:val="none" w:sz="0" w:space="0" w:color="auto"/>
                <w:bottom w:val="none" w:sz="0" w:space="0" w:color="auto"/>
                <w:right w:val="none" w:sz="0" w:space="0" w:color="auto"/>
              </w:divBdr>
              <w:divsChild>
                <w:div w:id="15018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8471">
      <w:bodyDiv w:val="1"/>
      <w:marLeft w:val="0"/>
      <w:marRight w:val="0"/>
      <w:marTop w:val="0"/>
      <w:marBottom w:val="0"/>
      <w:divBdr>
        <w:top w:val="none" w:sz="0" w:space="0" w:color="auto"/>
        <w:left w:val="none" w:sz="0" w:space="0" w:color="auto"/>
        <w:bottom w:val="none" w:sz="0" w:space="0" w:color="auto"/>
        <w:right w:val="none" w:sz="0" w:space="0" w:color="auto"/>
      </w:divBdr>
    </w:div>
    <w:div w:id="539631231">
      <w:bodyDiv w:val="1"/>
      <w:marLeft w:val="0"/>
      <w:marRight w:val="0"/>
      <w:marTop w:val="0"/>
      <w:marBottom w:val="0"/>
      <w:divBdr>
        <w:top w:val="none" w:sz="0" w:space="0" w:color="auto"/>
        <w:left w:val="none" w:sz="0" w:space="0" w:color="auto"/>
        <w:bottom w:val="none" w:sz="0" w:space="0" w:color="auto"/>
        <w:right w:val="none" w:sz="0" w:space="0" w:color="auto"/>
      </w:divBdr>
    </w:div>
    <w:div w:id="680426976">
      <w:bodyDiv w:val="1"/>
      <w:marLeft w:val="0"/>
      <w:marRight w:val="0"/>
      <w:marTop w:val="0"/>
      <w:marBottom w:val="0"/>
      <w:divBdr>
        <w:top w:val="none" w:sz="0" w:space="0" w:color="auto"/>
        <w:left w:val="none" w:sz="0" w:space="0" w:color="auto"/>
        <w:bottom w:val="none" w:sz="0" w:space="0" w:color="auto"/>
        <w:right w:val="none" w:sz="0" w:space="0" w:color="auto"/>
      </w:divBdr>
    </w:div>
    <w:div w:id="839588300">
      <w:bodyDiv w:val="1"/>
      <w:marLeft w:val="0"/>
      <w:marRight w:val="0"/>
      <w:marTop w:val="0"/>
      <w:marBottom w:val="0"/>
      <w:divBdr>
        <w:top w:val="none" w:sz="0" w:space="0" w:color="auto"/>
        <w:left w:val="none" w:sz="0" w:space="0" w:color="auto"/>
        <w:bottom w:val="none" w:sz="0" w:space="0" w:color="auto"/>
        <w:right w:val="none" w:sz="0" w:space="0" w:color="auto"/>
      </w:divBdr>
    </w:div>
    <w:div w:id="874393581">
      <w:bodyDiv w:val="1"/>
      <w:marLeft w:val="0"/>
      <w:marRight w:val="0"/>
      <w:marTop w:val="0"/>
      <w:marBottom w:val="0"/>
      <w:divBdr>
        <w:top w:val="none" w:sz="0" w:space="0" w:color="auto"/>
        <w:left w:val="none" w:sz="0" w:space="0" w:color="auto"/>
        <w:bottom w:val="none" w:sz="0" w:space="0" w:color="auto"/>
        <w:right w:val="none" w:sz="0" w:space="0" w:color="auto"/>
      </w:divBdr>
    </w:div>
    <w:div w:id="904415114">
      <w:bodyDiv w:val="1"/>
      <w:marLeft w:val="0"/>
      <w:marRight w:val="0"/>
      <w:marTop w:val="0"/>
      <w:marBottom w:val="0"/>
      <w:divBdr>
        <w:top w:val="none" w:sz="0" w:space="0" w:color="auto"/>
        <w:left w:val="none" w:sz="0" w:space="0" w:color="auto"/>
        <w:bottom w:val="none" w:sz="0" w:space="0" w:color="auto"/>
        <w:right w:val="none" w:sz="0" w:space="0" w:color="auto"/>
      </w:divBdr>
    </w:div>
    <w:div w:id="913008534">
      <w:bodyDiv w:val="1"/>
      <w:marLeft w:val="0"/>
      <w:marRight w:val="0"/>
      <w:marTop w:val="0"/>
      <w:marBottom w:val="0"/>
      <w:divBdr>
        <w:top w:val="none" w:sz="0" w:space="0" w:color="auto"/>
        <w:left w:val="none" w:sz="0" w:space="0" w:color="auto"/>
        <w:bottom w:val="none" w:sz="0" w:space="0" w:color="auto"/>
        <w:right w:val="none" w:sz="0" w:space="0" w:color="auto"/>
      </w:divBdr>
    </w:div>
    <w:div w:id="964891842">
      <w:bodyDiv w:val="1"/>
      <w:marLeft w:val="0"/>
      <w:marRight w:val="0"/>
      <w:marTop w:val="0"/>
      <w:marBottom w:val="0"/>
      <w:divBdr>
        <w:top w:val="none" w:sz="0" w:space="0" w:color="auto"/>
        <w:left w:val="none" w:sz="0" w:space="0" w:color="auto"/>
        <w:bottom w:val="none" w:sz="0" w:space="0" w:color="auto"/>
        <w:right w:val="none" w:sz="0" w:space="0" w:color="auto"/>
      </w:divBdr>
    </w:div>
    <w:div w:id="1141728609">
      <w:bodyDiv w:val="1"/>
      <w:marLeft w:val="0"/>
      <w:marRight w:val="0"/>
      <w:marTop w:val="0"/>
      <w:marBottom w:val="0"/>
      <w:divBdr>
        <w:top w:val="none" w:sz="0" w:space="0" w:color="auto"/>
        <w:left w:val="none" w:sz="0" w:space="0" w:color="auto"/>
        <w:bottom w:val="none" w:sz="0" w:space="0" w:color="auto"/>
        <w:right w:val="none" w:sz="0" w:space="0" w:color="auto"/>
      </w:divBdr>
    </w:div>
    <w:div w:id="1183007968">
      <w:bodyDiv w:val="1"/>
      <w:marLeft w:val="0"/>
      <w:marRight w:val="0"/>
      <w:marTop w:val="0"/>
      <w:marBottom w:val="0"/>
      <w:divBdr>
        <w:top w:val="none" w:sz="0" w:space="0" w:color="auto"/>
        <w:left w:val="none" w:sz="0" w:space="0" w:color="auto"/>
        <w:bottom w:val="none" w:sz="0" w:space="0" w:color="auto"/>
        <w:right w:val="none" w:sz="0" w:space="0" w:color="auto"/>
      </w:divBdr>
    </w:div>
    <w:div w:id="1381520346">
      <w:bodyDiv w:val="1"/>
      <w:marLeft w:val="0"/>
      <w:marRight w:val="0"/>
      <w:marTop w:val="0"/>
      <w:marBottom w:val="0"/>
      <w:divBdr>
        <w:top w:val="none" w:sz="0" w:space="0" w:color="auto"/>
        <w:left w:val="none" w:sz="0" w:space="0" w:color="auto"/>
        <w:bottom w:val="none" w:sz="0" w:space="0" w:color="auto"/>
        <w:right w:val="none" w:sz="0" w:space="0" w:color="auto"/>
      </w:divBdr>
    </w:div>
    <w:div w:id="1790006753">
      <w:bodyDiv w:val="1"/>
      <w:marLeft w:val="0"/>
      <w:marRight w:val="0"/>
      <w:marTop w:val="0"/>
      <w:marBottom w:val="0"/>
      <w:divBdr>
        <w:top w:val="none" w:sz="0" w:space="0" w:color="auto"/>
        <w:left w:val="none" w:sz="0" w:space="0" w:color="auto"/>
        <w:bottom w:val="none" w:sz="0" w:space="0" w:color="auto"/>
        <w:right w:val="none" w:sz="0" w:space="0" w:color="auto"/>
      </w:divBdr>
    </w:div>
    <w:div w:id="1817725365">
      <w:bodyDiv w:val="1"/>
      <w:marLeft w:val="0"/>
      <w:marRight w:val="0"/>
      <w:marTop w:val="0"/>
      <w:marBottom w:val="0"/>
      <w:divBdr>
        <w:top w:val="none" w:sz="0" w:space="0" w:color="auto"/>
        <w:left w:val="none" w:sz="0" w:space="0" w:color="auto"/>
        <w:bottom w:val="none" w:sz="0" w:space="0" w:color="auto"/>
        <w:right w:val="none" w:sz="0" w:space="0" w:color="auto"/>
      </w:divBdr>
    </w:div>
    <w:div w:id="1904565535">
      <w:bodyDiv w:val="1"/>
      <w:marLeft w:val="0"/>
      <w:marRight w:val="0"/>
      <w:marTop w:val="0"/>
      <w:marBottom w:val="0"/>
      <w:divBdr>
        <w:top w:val="none" w:sz="0" w:space="0" w:color="auto"/>
        <w:left w:val="none" w:sz="0" w:space="0" w:color="auto"/>
        <w:bottom w:val="none" w:sz="0" w:space="0" w:color="auto"/>
        <w:right w:val="none" w:sz="0" w:space="0" w:color="auto"/>
      </w:divBdr>
      <w:divsChild>
        <w:div w:id="1422024290">
          <w:marLeft w:val="0"/>
          <w:marRight w:val="0"/>
          <w:marTop w:val="0"/>
          <w:marBottom w:val="0"/>
          <w:divBdr>
            <w:top w:val="none" w:sz="0" w:space="0" w:color="auto"/>
            <w:left w:val="none" w:sz="0" w:space="0" w:color="auto"/>
            <w:bottom w:val="none" w:sz="0" w:space="0" w:color="auto"/>
            <w:right w:val="none" w:sz="0" w:space="0" w:color="auto"/>
          </w:divBdr>
          <w:divsChild>
            <w:div w:id="504520276">
              <w:marLeft w:val="0"/>
              <w:marRight w:val="0"/>
              <w:marTop w:val="0"/>
              <w:marBottom w:val="0"/>
              <w:divBdr>
                <w:top w:val="none" w:sz="0" w:space="0" w:color="auto"/>
                <w:left w:val="none" w:sz="0" w:space="0" w:color="auto"/>
                <w:bottom w:val="none" w:sz="0" w:space="0" w:color="auto"/>
                <w:right w:val="none" w:sz="0" w:space="0" w:color="auto"/>
              </w:divBdr>
              <w:divsChild>
                <w:div w:id="486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2567">
      <w:bodyDiv w:val="1"/>
      <w:marLeft w:val="0"/>
      <w:marRight w:val="0"/>
      <w:marTop w:val="0"/>
      <w:marBottom w:val="0"/>
      <w:divBdr>
        <w:top w:val="none" w:sz="0" w:space="0" w:color="auto"/>
        <w:left w:val="none" w:sz="0" w:space="0" w:color="auto"/>
        <w:bottom w:val="none" w:sz="0" w:space="0" w:color="auto"/>
        <w:right w:val="none" w:sz="0" w:space="0" w:color="auto"/>
      </w:divBdr>
    </w:div>
    <w:div w:id="1947226032">
      <w:bodyDiv w:val="1"/>
      <w:marLeft w:val="0"/>
      <w:marRight w:val="0"/>
      <w:marTop w:val="0"/>
      <w:marBottom w:val="0"/>
      <w:divBdr>
        <w:top w:val="none" w:sz="0" w:space="0" w:color="auto"/>
        <w:left w:val="none" w:sz="0" w:space="0" w:color="auto"/>
        <w:bottom w:val="none" w:sz="0" w:space="0" w:color="auto"/>
        <w:right w:val="none" w:sz="0" w:space="0" w:color="auto"/>
      </w:divBdr>
    </w:div>
    <w:div w:id="195975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k.rts.ch/ecoles" TargetMode="External"/><Relationship Id="rId18" Type="http://schemas.openxmlformats.org/officeDocument/2006/relationships/hyperlink" Target="https://www.facebook.com/groups/mesdonnees/" TargetMode="External"/><Relationship Id="rId26" Type="http://schemas.openxmlformats.org/officeDocument/2006/relationships/hyperlink" Target="http://www.rts.ch/la-1ere/programmes/on-en-parle/6813759.html" TargetMode="External"/><Relationship Id="rId39" Type="http://schemas.openxmlformats.org/officeDocument/2006/relationships/hyperlink" Target="http://www.rts.ch/la-1ere/programmes/on-en-parle/6813759.html" TargetMode="External"/><Relationship Id="rId3" Type="http://schemas.openxmlformats.org/officeDocument/2006/relationships/numbering" Target="numbering.xml"/><Relationship Id="rId21" Type="http://schemas.openxmlformats.org/officeDocument/2006/relationships/image" Target="media/image3.jpg"/><Relationship Id="rId34" Type="http://schemas.openxmlformats.org/officeDocument/2006/relationships/hyperlink" Target="http://www.rts.ch/la-1ere/programmes/on-en-parle/6813759.html" TargetMode="External"/><Relationship Id="rId42" Type="http://schemas.openxmlformats.org/officeDocument/2006/relationships/hyperlink" Target="http://www.lemonde.fr/smart-cities/article/2016/11/23/le-big-data-va-t-il-changer-nos-vi-ll-es_5036684_4811534.html"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atak.ch" TargetMode="External"/><Relationship Id="rId17" Type="http://schemas.openxmlformats.org/officeDocument/2006/relationships/hyperlink" Target="http://www.rts.ch/mesdonnees" TargetMode="External"/><Relationship Id="rId25" Type="http://schemas.openxmlformats.org/officeDocument/2006/relationships/hyperlink" Target="http://www.rts.ch/la-1ere/programmes/on-en-parle/6813759.html" TargetMode="External"/><Relationship Id="rId33" Type="http://schemas.openxmlformats.org/officeDocument/2006/relationships/image" Target="media/image6.png"/><Relationship Id="rId38" Type="http://schemas.openxmlformats.org/officeDocument/2006/relationships/hyperlink" Target="https://myaccount.google.com/privacy" TargetMode="External"/><Relationship Id="rId46" Type="http://schemas.openxmlformats.org/officeDocument/2006/relationships/hyperlink" Target="https://www.edoeb.admin.ch/index.html?lang=de" TargetMode="External"/><Relationship Id="rId2" Type="http://schemas.openxmlformats.org/officeDocument/2006/relationships/customXml" Target="../customXml/item2.xml"/><Relationship Id="rId16" Type="http://schemas.openxmlformats.org/officeDocument/2006/relationships/hyperlink" Target="http://www.rts.ch/la-1ere/programmes/on-en-parle/6813759.html" TargetMode="External"/><Relationship Id="rId20" Type="http://schemas.openxmlformats.org/officeDocument/2006/relationships/image" Target="media/image2.jpg"/><Relationship Id="rId29" Type="http://schemas.openxmlformats.org/officeDocument/2006/relationships/hyperlink" Target="https://www.edoeb.admin.ch/datenschutz/00628/00784/index.html?lang=de" TargetMode="External"/><Relationship Id="rId41" Type="http://schemas.openxmlformats.org/officeDocument/2006/relationships/hyperlink" Target="http://info.arte.tv/de/big-data-chance-oder-risik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rts.ch/la-1ere/programmes/on-en-parle/6813759.html" TargetMode="External"/><Relationship Id="rId32" Type="http://schemas.openxmlformats.org/officeDocument/2006/relationships/hyperlink" Target="http://www.rts.ch/la-1ere/programmes/on-en-parle/6813759.html" TargetMode="External"/><Relationship Id="rId37" Type="http://schemas.openxmlformats.org/officeDocument/2006/relationships/hyperlink" Target="http://www.rts.ch/la-1ere/programmes/on-en-parle/6813759.html" TargetMode="External"/><Relationship Id="rId40" Type="http://schemas.openxmlformats.org/officeDocument/2006/relationships/hyperlink" Target="http://www.rts.ch/la-1ere/programmes/on-en-parle/6813759.html" TargetMode="External"/><Relationship Id="rId45" Type="http://schemas.openxmlformats.org/officeDocument/2006/relationships/hyperlink" Target="https://donottrack-doc.com/de/" TargetMode="External"/><Relationship Id="rId5" Type="http://schemas.openxmlformats.org/officeDocument/2006/relationships/settings" Target="settings.xml"/><Relationship Id="rId15" Type="http://schemas.openxmlformats.org/officeDocument/2006/relationships/hyperlink" Target="https://www.datak.ch" TargetMode="External"/><Relationship Id="rId23" Type="http://schemas.openxmlformats.org/officeDocument/2006/relationships/image" Target="media/image5.png"/><Relationship Id="rId28" Type="http://schemas.openxmlformats.org/officeDocument/2006/relationships/hyperlink" Target="https://www.datak.ch/" TargetMode="External"/><Relationship Id="rId36" Type="http://schemas.openxmlformats.org/officeDocument/2006/relationships/hyperlink" Target="http://www.rts.ch/la-1ere/programmes/on-en-parle/7992428.html/BINARY/guide_de_survie_mesdonnees.pdf" TargetMode="External"/><Relationship Id="rId49" Type="http://schemas.openxmlformats.org/officeDocument/2006/relationships/footer" Target="footer1.xml"/><Relationship Id="rId10" Type="http://schemas.openxmlformats.org/officeDocument/2006/relationships/hyperlink" Target="mailto:datak@rts.ch?subject=Fiche%20ECOLE:%20une%20question?%20une%20remarque?" TargetMode="External"/><Relationship Id="rId19" Type="http://schemas.openxmlformats.org/officeDocument/2006/relationships/hyperlink" Target="https://twitter.com/search?f=tweets&amp;vertical=default&amp;q=%23mesdonnees&amp;src=typd" TargetMode="External"/><Relationship Id="rId31" Type="http://schemas.openxmlformats.org/officeDocument/2006/relationships/hyperlink" Target="http://www.rts.ch/la-1ere/programmes/on-en-parle/6813759.html" TargetMode="External"/><Relationship Id="rId44" Type="http://schemas.openxmlformats.org/officeDocument/2006/relationships/hyperlink" Target="http://www.rts.ch/decouverte/sciences-et-environnement/technologies/protection-des-donnees/" TargetMode="External"/><Relationship Id="rId4" Type="http://schemas.openxmlformats.org/officeDocument/2006/relationships/styles" Target="styles.xml"/><Relationship Id="rId9" Type="http://schemas.openxmlformats.org/officeDocument/2006/relationships/hyperlink" Target="https://datak.rts.ch/ecoles" TargetMode="External"/><Relationship Id="rId14" Type="http://schemas.openxmlformats.org/officeDocument/2006/relationships/hyperlink" Target="mailto:datak@rts.ch?subject=Fiche%20ECOLE:%20une%20question?%20une%20remarque?" TargetMode="External"/><Relationship Id="rId22" Type="http://schemas.openxmlformats.org/officeDocument/2006/relationships/image" Target="media/image4.jpg"/><Relationship Id="rId27" Type="http://schemas.openxmlformats.org/officeDocument/2006/relationships/hyperlink" Target="http://www.rts.ch/info/sciences-tech/7981619-seule-la-suppression-de-whatsapp-evite-les-transferts-vers-facebook.html" TargetMode="External"/><Relationship Id="rId30" Type="http://schemas.openxmlformats.org/officeDocument/2006/relationships/hyperlink" Target="http://www.europarl.europa.eu/pdfs/news/expert/background/20160413BKG22980/20160413BKG22980_fr.pdf" TargetMode="External"/><Relationship Id="rId35" Type="http://schemas.openxmlformats.org/officeDocument/2006/relationships/hyperlink" Target="https://duckduckgo.com" TargetMode="External"/><Relationship Id="rId43" Type="http://schemas.openxmlformats.org/officeDocument/2006/relationships/hyperlink" Target="http://www.tdg.ch/savoirs/sante/medecine-big-data-danger/story/14800419"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ormTemplates xmlns="http://schemas.microsoft.com/sharepoint/v3/contenttype/forms" xmlns:star_td="http://www.star-group.net/schemas/transit/filters/textdata">
  <Display>DocumentLibraryForm</Display>
  <Edit>AssetEditForm</Edit>
  <New>DocumentLibraryForm</New>
</FormTemplates>
</file>

<file path=customXml/item2.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 ds:uri="http://www.star-group.net/schemas/transit/filters/textdata"/>
  </ds:schemaRefs>
</ds:datastoreItem>
</file>

<file path=customXml/itemProps2.xml><?xml version="1.0" encoding="utf-8"?>
<ds:datastoreItem xmlns:ds="http://schemas.openxmlformats.org/officeDocument/2006/customXml" ds:itemID="{15257F70-E94E-42B7-976D-85AB2971E00F}">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2929</Words>
  <Characters>16110</Characters>
  <Application>Microsoft Office Word</Application>
  <DocSecurity>0</DocSecurity>
  <Lines>134</Lines>
  <Paragraphs>38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Lindner, Anja (GD)</dc:creator>
  <cp:lastModifiedBy>Schekter, Julien (RTS)</cp:lastModifiedBy>
  <cp:revision>2</cp:revision>
  <cp:lastPrinted>2017-06-08T06:45:00Z</cp:lastPrinted>
  <dcterms:created xsi:type="dcterms:W3CDTF">2017-08-17T08:16:00Z</dcterms:created>
  <dcterms:modified xsi:type="dcterms:W3CDTF">2017-08-17T08:16:00Z</dcterms:modified>
</cp:coreProperties>
</file>